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C" w:rsidRPr="00E574FF" w:rsidRDefault="009B6C2F" w:rsidP="00E574FF">
      <w:pPr>
        <w:jc w:val="center"/>
        <w:rPr>
          <w:rFonts w:asciiTheme="majorHAnsi" w:hAnsiTheme="majorHAnsi"/>
          <w:b/>
          <w:sz w:val="36"/>
          <w:szCs w:val="36"/>
        </w:rPr>
      </w:pPr>
      <w:r w:rsidRPr="00E574FF">
        <w:rPr>
          <w:rFonts w:asciiTheme="majorHAnsi" w:hAnsiTheme="majorHAnsi"/>
          <w:b/>
          <w:sz w:val="36"/>
          <w:szCs w:val="36"/>
        </w:rPr>
        <w:t>Урок №55</w:t>
      </w:r>
    </w:p>
    <w:p w:rsidR="0057012C" w:rsidRPr="00537F1F" w:rsidRDefault="00537F1F" w:rsidP="00537F1F">
      <w:pPr>
        <w:ind w:left="1560" w:hanging="1560"/>
        <w:outlineLvl w:val="2"/>
        <w:rPr>
          <w:rFonts w:asciiTheme="majorHAnsi" w:hAnsiTheme="majorHAnsi"/>
          <w:b/>
          <w:sz w:val="36"/>
          <w:szCs w:val="36"/>
        </w:rPr>
      </w:pPr>
      <w:bookmarkStart w:id="0" w:name="bookmark75"/>
      <w:r>
        <w:rPr>
          <w:rFonts w:asciiTheme="majorHAnsi" w:hAnsiTheme="majorHAnsi"/>
          <w:b/>
          <w:sz w:val="36"/>
          <w:szCs w:val="36"/>
        </w:rPr>
        <w:t xml:space="preserve">Тема.        </w:t>
      </w:r>
      <w:r w:rsidRPr="00537F1F">
        <w:rPr>
          <w:rFonts w:asciiTheme="majorHAnsi" w:hAnsiTheme="majorHAnsi"/>
          <w:b/>
          <w:sz w:val="36"/>
          <w:szCs w:val="36"/>
        </w:rPr>
        <w:t>Виразне читання. Декламування поетичних творів</w:t>
      </w:r>
      <w:r w:rsidR="009B6C2F" w:rsidRPr="00537F1F">
        <w:rPr>
          <w:rFonts w:asciiTheme="majorHAnsi" w:hAnsiTheme="majorHAnsi"/>
          <w:b/>
          <w:sz w:val="36"/>
          <w:szCs w:val="36"/>
        </w:rPr>
        <w:t xml:space="preserve"> </w:t>
      </w:r>
      <w:r w:rsidRPr="00537F1F">
        <w:rPr>
          <w:rFonts w:asciiTheme="majorHAnsi" w:hAnsiTheme="majorHAnsi"/>
          <w:b/>
          <w:sz w:val="36"/>
          <w:szCs w:val="36"/>
        </w:rPr>
        <w:t>Т. Шевченка</w:t>
      </w:r>
      <w:r w:rsidR="009B6C2F" w:rsidRPr="00537F1F">
        <w:rPr>
          <w:rFonts w:asciiTheme="majorHAnsi" w:hAnsiTheme="majorHAnsi"/>
          <w:b/>
          <w:sz w:val="36"/>
          <w:szCs w:val="36"/>
        </w:rPr>
        <w:t xml:space="preserve"> </w:t>
      </w:r>
      <w:r w:rsidRPr="00537F1F">
        <w:rPr>
          <w:rFonts w:asciiTheme="majorHAnsi" w:hAnsiTheme="majorHAnsi"/>
          <w:b/>
          <w:sz w:val="36"/>
          <w:szCs w:val="36"/>
        </w:rPr>
        <w:t>та Павла Тичини</w:t>
      </w:r>
      <w:bookmarkEnd w:id="0"/>
      <w:r>
        <w:rPr>
          <w:rFonts w:asciiTheme="majorHAnsi" w:hAnsiTheme="majorHAnsi"/>
          <w:b/>
          <w:sz w:val="36"/>
          <w:szCs w:val="36"/>
        </w:rPr>
        <w:t>.</w:t>
      </w:r>
    </w:p>
    <w:p w:rsidR="0057012C" w:rsidRPr="00537F1F" w:rsidRDefault="009B6C2F">
      <w:pPr>
        <w:tabs>
          <w:tab w:val="right" w:pos="4355"/>
        </w:tabs>
        <w:rPr>
          <w:rFonts w:asciiTheme="majorHAnsi" w:hAnsiTheme="majorHAnsi"/>
          <w:b/>
          <w:sz w:val="36"/>
          <w:szCs w:val="36"/>
        </w:rPr>
      </w:pPr>
      <w:r w:rsidRPr="00537F1F">
        <w:rPr>
          <w:rFonts w:asciiTheme="majorHAnsi" w:hAnsiTheme="majorHAnsi"/>
          <w:b/>
          <w:sz w:val="36"/>
          <w:szCs w:val="36"/>
        </w:rPr>
        <w:t>Мета:</w:t>
      </w:r>
      <w:r w:rsidRPr="00537F1F">
        <w:rPr>
          <w:rFonts w:asciiTheme="majorHAnsi" w:hAnsiTheme="majorHAnsi"/>
          <w:b/>
          <w:sz w:val="36"/>
          <w:szCs w:val="36"/>
        </w:rPr>
        <w:tab/>
      </w:r>
    </w:p>
    <w:p w:rsidR="008613A2" w:rsidRPr="008613A2" w:rsidRDefault="009B6C2F" w:rsidP="00537F1F">
      <w:pPr>
        <w:tabs>
          <w:tab w:val="left" w:pos="851"/>
        </w:tabs>
        <w:ind w:left="1560" w:hanging="360"/>
        <w:rPr>
          <w:rFonts w:asciiTheme="majorHAnsi" w:hAnsiTheme="majorHAnsi"/>
          <w:sz w:val="36"/>
          <w:szCs w:val="36"/>
          <w:lang w:val="ru-RU"/>
        </w:rPr>
      </w:pPr>
      <w:r w:rsidRPr="00537F1F">
        <w:rPr>
          <w:rFonts w:ascii="Times New Roman" w:hAnsi="Times New Roman" w:cs="Times New Roman"/>
          <w:b/>
          <w:sz w:val="36"/>
          <w:szCs w:val="36"/>
        </w:rPr>
        <w:t>□</w:t>
      </w:r>
      <w:r w:rsidRPr="00537F1F">
        <w:rPr>
          <w:rFonts w:asciiTheme="majorHAnsi" w:hAnsiTheme="majorHAnsi"/>
          <w:b/>
          <w:sz w:val="36"/>
          <w:szCs w:val="36"/>
        </w:rPr>
        <w:tab/>
      </w:r>
      <w:r w:rsidRPr="00537F1F">
        <w:rPr>
          <w:rFonts w:ascii="Cambria" w:hAnsi="Cambria" w:cs="Cambria"/>
          <w:b/>
          <w:sz w:val="36"/>
          <w:szCs w:val="36"/>
        </w:rPr>
        <w:t>Навчальна</w:t>
      </w:r>
      <w:r w:rsidRPr="00537F1F">
        <w:rPr>
          <w:rFonts w:asciiTheme="majorHAnsi" w:hAnsiTheme="majorHAnsi"/>
          <w:b/>
          <w:sz w:val="36"/>
          <w:szCs w:val="36"/>
        </w:rPr>
        <w:t xml:space="preserve">: </w:t>
      </w:r>
      <w:r w:rsidRPr="009B6C2F">
        <w:rPr>
          <w:rFonts w:ascii="Cambria" w:hAnsi="Cambria" w:cs="Cambria"/>
          <w:sz w:val="36"/>
          <w:szCs w:val="36"/>
        </w:rPr>
        <w:t>допомогти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учням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глибше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усвідомити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художню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цінність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творчості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</w:p>
    <w:p w:rsidR="0057012C" w:rsidRPr="009B6C2F" w:rsidRDefault="008613A2" w:rsidP="00537F1F">
      <w:pPr>
        <w:tabs>
          <w:tab w:val="left" w:pos="851"/>
        </w:tabs>
        <w:ind w:left="1560" w:hanging="360"/>
        <w:rPr>
          <w:rFonts w:asciiTheme="majorHAnsi" w:hAnsiTheme="majorHAnsi"/>
          <w:sz w:val="36"/>
          <w:szCs w:val="36"/>
        </w:rPr>
      </w:pPr>
      <w:r w:rsidRPr="008613A2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</w:t>
      </w:r>
      <w:r w:rsidR="009B6C2F" w:rsidRPr="009B6C2F">
        <w:rPr>
          <w:rFonts w:ascii="Cambria" w:hAnsi="Cambria" w:cs="Cambria"/>
          <w:sz w:val="36"/>
          <w:szCs w:val="36"/>
        </w:rPr>
        <w:t>Т</w:t>
      </w:r>
      <w:r w:rsidR="009B6C2F" w:rsidRPr="009B6C2F">
        <w:rPr>
          <w:rFonts w:asciiTheme="majorHAnsi" w:hAnsiTheme="majorHAnsi"/>
          <w:sz w:val="36"/>
          <w:szCs w:val="36"/>
        </w:rPr>
        <w:t xml:space="preserve">. </w:t>
      </w:r>
      <w:r w:rsidR="009B6C2F" w:rsidRPr="009B6C2F">
        <w:rPr>
          <w:rFonts w:ascii="Cambria" w:hAnsi="Cambria" w:cs="Cambria"/>
          <w:sz w:val="36"/>
          <w:szCs w:val="36"/>
        </w:rPr>
        <w:t>Шевченка</w:t>
      </w:r>
      <w:r w:rsidR="009B6C2F" w:rsidRPr="009B6C2F">
        <w:rPr>
          <w:rFonts w:asciiTheme="majorHAnsi" w:hAnsiTheme="majorHAnsi"/>
          <w:sz w:val="36"/>
          <w:szCs w:val="36"/>
        </w:rPr>
        <w:t xml:space="preserve"> </w:t>
      </w:r>
      <w:r w:rsidR="009B6C2F" w:rsidRPr="009B6C2F">
        <w:rPr>
          <w:rFonts w:ascii="Cambria" w:hAnsi="Cambria" w:cs="Cambria"/>
          <w:sz w:val="36"/>
          <w:szCs w:val="36"/>
        </w:rPr>
        <w:t>через</w:t>
      </w:r>
      <w:r w:rsidR="009B6C2F" w:rsidRPr="009B6C2F">
        <w:rPr>
          <w:rFonts w:asciiTheme="majorHAnsi" w:hAnsiTheme="majorHAnsi"/>
          <w:sz w:val="36"/>
          <w:szCs w:val="36"/>
        </w:rPr>
        <w:t xml:space="preserve"> </w:t>
      </w:r>
      <w:r w:rsidR="009B6C2F" w:rsidRPr="009B6C2F">
        <w:rPr>
          <w:rFonts w:ascii="Cambria" w:hAnsi="Cambria" w:cs="Cambria"/>
          <w:sz w:val="36"/>
          <w:szCs w:val="36"/>
        </w:rPr>
        <w:t>виразне</w:t>
      </w:r>
      <w:r w:rsidR="009B6C2F" w:rsidRPr="009B6C2F">
        <w:rPr>
          <w:rFonts w:asciiTheme="majorHAnsi" w:hAnsiTheme="majorHAnsi"/>
          <w:sz w:val="36"/>
          <w:szCs w:val="36"/>
        </w:rPr>
        <w:t xml:space="preserve"> </w:t>
      </w:r>
      <w:r w:rsidR="009B6C2F" w:rsidRPr="009B6C2F">
        <w:rPr>
          <w:rFonts w:ascii="Cambria" w:hAnsi="Cambria" w:cs="Cambria"/>
          <w:sz w:val="36"/>
          <w:szCs w:val="36"/>
        </w:rPr>
        <w:t>та</w:t>
      </w:r>
      <w:r w:rsidR="009B6C2F" w:rsidRPr="009B6C2F">
        <w:rPr>
          <w:rFonts w:asciiTheme="majorHAnsi" w:hAnsiTheme="majorHAnsi"/>
          <w:sz w:val="36"/>
          <w:szCs w:val="36"/>
        </w:rPr>
        <w:t xml:space="preserve"> вдумливе читання.</w:t>
      </w:r>
    </w:p>
    <w:p w:rsidR="0057012C" w:rsidRPr="009B6C2F" w:rsidRDefault="009B6C2F" w:rsidP="00537F1F">
      <w:pPr>
        <w:tabs>
          <w:tab w:val="left" w:pos="851"/>
        </w:tabs>
        <w:ind w:left="1560" w:hanging="284"/>
        <w:rPr>
          <w:rFonts w:asciiTheme="majorHAnsi" w:hAnsiTheme="majorHAnsi"/>
          <w:sz w:val="36"/>
          <w:szCs w:val="36"/>
        </w:rPr>
      </w:pPr>
      <w:r w:rsidRPr="00537F1F">
        <w:rPr>
          <w:rFonts w:ascii="Times New Roman" w:hAnsi="Times New Roman" w:cs="Times New Roman"/>
          <w:b/>
          <w:sz w:val="36"/>
          <w:szCs w:val="36"/>
        </w:rPr>
        <w:t>□</w:t>
      </w:r>
      <w:r w:rsidRPr="00537F1F">
        <w:rPr>
          <w:rFonts w:asciiTheme="majorHAnsi" w:hAnsiTheme="majorHAnsi"/>
          <w:b/>
          <w:sz w:val="36"/>
          <w:szCs w:val="36"/>
        </w:rPr>
        <w:tab/>
      </w:r>
      <w:r w:rsidRPr="00537F1F">
        <w:rPr>
          <w:rFonts w:ascii="Cambria" w:hAnsi="Cambria" w:cs="Cambria"/>
          <w:b/>
          <w:sz w:val="36"/>
          <w:szCs w:val="36"/>
        </w:rPr>
        <w:t>Виховна</w:t>
      </w:r>
      <w:r w:rsidRPr="009B6C2F">
        <w:rPr>
          <w:rFonts w:asciiTheme="majorHAnsi" w:hAnsiTheme="majorHAnsi"/>
          <w:sz w:val="36"/>
          <w:szCs w:val="36"/>
        </w:rPr>
        <w:t xml:space="preserve">: </w:t>
      </w:r>
      <w:r w:rsidRPr="009B6C2F">
        <w:rPr>
          <w:rFonts w:ascii="Cambria" w:hAnsi="Cambria" w:cs="Cambria"/>
          <w:sz w:val="36"/>
          <w:szCs w:val="36"/>
        </w:rPr>
        <w:t>формувати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активну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громадянську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позицію</w:t>
      </w:r>
      <w:r w:rsidRPr="009B6C2F">
        <w:rPr>
          <w:rFonts w:asciiTheme="majorHAnsi" w:hAnsiTheme="majorHAnsi"/>
          <w:sz w:val="36"/>
          <w:szCs w:val="36"/>
        </w:rPr>
        <w:t>.</w:t>
      </w:r>
    </w:p>
    <w:p w:rsidR="0057012C" w:rsidRPr="009B6C2F" w:rsidRDefault="009B6C2F" w:rsidP="00537F1F">
      <w:pPr>
        <w:tabs>
          <w:tab w:val="left" w:pos="851"/>
        </w:tabs>
        <w:ind w:left="1560" w:hanging="360"/>
        <w:rPr>
          <w:rFonts w:asciiTheme="majorHAnsi" w:hAnsiTheme="majorHAnsi"/>
          <w:sz w:val="36"/>
          <w:szCs w:val="36"/>
        </w:rPr>
      </w:pPr>
      <w:r w:rsidRPr="00537F1F">
        <w:rPr>
          <w:rFonts w:ascii="Times New Roman" w:hAnsi="Times New Roman" w:cs="Times New Roman"/>
          <w:b/>
          <w:sz w:val="36"/>
          <w:szCs w:val="36"/>
        </w:rPr>
        <w:t>□</w:t>
      </w:r>
      <w:r w:rsidRPr="00537F1F">
        <w:rPr>
          <w:rFonts w:asciiTheme="majorHAnsi" w:hAnsiTheme="majorHAnsi"/>
          <w:b/>
          <w:sz w:val="36"/>
          <w:szCs w:val="36"/>
        </w:rPr>
        <w:tab/>
      </w:r>
      <w:r w:rsidRPr="00537F1F">
        <w:rPr>
          <w:rFonts w:ascii="Cambria" w:hAnsi="Cambria" w:cs="Cambria"/>
          <w:b/>
          <w:sz w:val="36"/>
          <w:szCs w:val="36"/>
        </w:rPr>
        <w:t>Розвивальна</w:t>
      </w:r>
      <w:r w:rsidRPr="00537F1F">
        <w:rPr>
          <w:rFonts w:asciiTheme="majorHAnsi" w:hAnsiTheme="majorHAnsi"/>
          <w:b/>
          <w:sz w:val="36"/>
          <w:szCs w:val="36"/>
        </w:rPr>
        <w:t>: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розвивати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пам</w:t>
      </w:r>
      <w:r w:rsidRPr="009B6C2F">
        <w:rPr>
          <w:rFonts w:asciiTheme="majorHAnsi" w:hAnsiTheme="majorHAnsi"/>
          <w:sz w:val="36"/>
          <w:szCs w:val="36"/>
        </w:rPr>
        <w:t>'</w:t>
      </w:r>
      <w:r w:rsidRPr="009B6C2F">
        <w:rPr>
          <w:rFonts w:ascii="Cambria" w:hAnsi="Cambria" w:cs="Cambria"/>
          <w:sz w:val="36"/>
          <w:szCs w:val="36"/>
        </w:rPr>
        <w:t>ять</w:t>
      </w:r>
      <w:r w:rsidRPr="009B6C2F">
        <w:rPr>
          <w:rFonts w:asciiTheme="majorHAnsi" w:hAnsiTheme="majorHAnsi"/>
          <w:sz w:val="36"/>
          <w:szCs w:val="36"/>
        </w:rPr>
        <w:t xml:space="preserve">, </w:t>
      </w:r>
      <w:r w:rsidRPr="009B6C2F">
        <w:rPr>
          <w:rFonts w:ascii="Cambria" w:hAnsi="Cambria" w:cs="Cambria"/>
          <w:sz w:val="36"/>
          <w:szCs w:val="36"/>
        </w:rPr>
        <w:t>артистичні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здібності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учнів</w:t>
      </w:r>
      <w:r w:rsidRPr="009B6C2F">
        <w:rPr>
          <w:rFonts w:asciiTheme="majorHAnsi" w:hAnsiTheme="majorHAnsi"/>
          <w:sz w:val="36"/>
          <w:szCs w:val="36"/>
        </w:rPr>
        <w:t xml:space="preserve">, </w:t>
      </w:r>
      <w:r w:rsidRPr="009B6C2F">
        <w:rPr>
          <w:rFonts w:ascii="Cambria" w:hAnsi="Cambria" w:cs="Cambria"/>
          <w:sz w:val="36"/>
          <w:szCs w:val="36"/>
        </w:rPr>
        <w:t>уміння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висловлювати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свої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думки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з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приводу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прочитаного</w:t>
      </w:r>
      <w:r w:rsidRPr="009B6C2F">
        <w:rPr>
          <w:rFonts w:asciiTheme="majorHAnsi" w:hAnsiTheme="majorHAnsi"/>
          <w:sz w:val="36"/>
          <w:szCs w:val="36"/>
        </w:rPr>
        <w:t>.</w:t>
      </w:r>
    </w:p>
    <w:p w:rsidR="0057012C" w:rsidRPr="009B6C2F" w:rsidRDefault="009B6C2F" w:rsidP="00537F1F">
      <w:pPr>
        <w:ind w:left="1560" w:hanging="1560"/>
        <w:rPr>
          <w:rFonts w:asciiTheme="majorHAnsi" w:hAnsiTheme="majorHAnsi"/>
          <w:sz w:val="36"/>
          <w:szCs w:val="36"/>
        </w:rPr>
      </w:pPr>
      <w:r w:rsidRPr="00537F1F">
        <w:rPr>
          <w:rFonts w:asciiTheme="majorHAnsi" w:hAnsiTheme="majorHAnsi"/>
          <w:b/>
          <w:sz w:val="36"/>
          <w:szCs w:val="36"/>
        </w:rPr>
        <w:t>Тип уроку:</w:t>
      </w:r>
      <w:r w:rsidRPr="009B6C2F">
        <w:rPr>
          <w:rFonts w:asciiTheme="majorHAnsi" w:hAnsiTheme="majorHAnsi"/>
          <w:sz w:val="36"/>
          <w:szCs w:val="36"/>
        </w:rPr>
        <w:t xml:space="preserve"> урок виразного читання, засвоєння знань і формування вмінь виразного читання творів.</w:t>
      </w:r>
    </w:p>
    <w:p w:rsidR="0057012C" w:rsidRPr="009B6C2F" w:rsidRDefault="009B6C2F">
      <w:pPr>
        <w:rPr>
          <w:rFonts w:asciiTheme="majorHAnsi" w:hAnsiTheme="majorHAnsi"/>
          <w:sz w:val="36"/>
          <w:szCs w:val="36"/>
        </w:rPr>
      </w:pPr>
      <w:r w:rsidRPr="00537F1F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9B6C2F">
        <w:rPr>
          <w:rFonts w:asciiTheme="majorHAnsi" w:hAnsiTheme="majorHAnsi"/>
          <w:sz w:val="36"/>
          <w:szCs w:val="36"/>
        </w:rPr>
        <w:t xml:space="preserve"> дидактичний матеріал.</w:t>
      </w:r>
    </w:p>
    <w:p w:rsidR="0057012C" w:rsidRPr="00537F1F" w:rsidRDefault="009B6C2F" w:rsidP="00537F1F">
      <w:pPr>
        <w:jc w:val="center"/>
        <w:outlineLvl w:val="3"/>
        <w:rPr>
          <w:rFonts w:asciiTheme="majorHAnsi" w:hAnsiTheme="majorHAnsi"/>
          <w:b/>
          <w:sz w:val="36"/>
          <w:szCs w:val="36"/>
        </w:rPr>
      </w:pPr>
      <w:bookmarkStart w:id="1" w:name="bookmark76"/>
      <w:r w:rsidRPr="00537F1F">
        <w:rPr>
          <w:rFonts w:asciiTheme="majorHAnsi" w:hAnsiTheme="majorHAnsi"/>
          <w:b/>
          <w:sz w:val="36"/>
          <w:szCs w:val="36"/>
        </w:rPr>
        <w:t>ПЕРЕБІГ УРОКУ</w:t>
      </w:r>
      <w:bookmarkEnd w:id="1"/>
    </w:p>
    <w:p w:rsidR="0057012C" w:rsidRPr="00537F1F" w:rsidRDefault="009B6C2F">
      <w:pPr>
        <w:tabs>
          <w:tab w:val="left" w:pos="577"/>
        </w:tabs>
        <w:ind w:firstLine="360"/>
        <w:outlineLvl w:val="4"/>
        <w:rPr>
          <w:rFonts w:asciiTheme="majorHAnsi" w:hAnsiTheme="majorHAnsi"/>
          <w:b/>
          <w:sz w:val="36"/>
          <w:szCs w:val="36"/>
        </w:rPr>
      </w:pPr>
      <w:bookmarkStart w:id="2" w:name="bookmark77"/>
      <w:r w:rsidRPr="00537F1F">
        <w:rPr>
          <w:rFonts w:asciiTheme="majorHAnsi" w:hAnsiTheme="majorHAnsi"/>
          <w:b/>
          <w:sz w:val="36"/>
          <w:szCs w:val="36"/>
        </w:rPr>
        <w:t>I.</w:t>
      </w:r>
      <w:r w:rsidRPr="00537F1F">
        <w:rPr>
          <w:rFonts w:asciiTheme="majorHAnsi" w:hAnsiTheme="majorHAnsi"/>
          <w:b/>
          <w:sz w:val="36"/>
          <w:szCs w:val="36"/>
        </w:rPr>
        <w:tab/>
      </w:r>
      <w:r w:rsidR="00537F1F">
        <w:rPr>
          <w:rFonts w:asciiTheme="majorHAnsi" w:hAnsiTheme="majorHAnsi"/>
          <w:b/>
          <w:sz w:val="36"/>
          <w:szCs w:val="36"/>
        </w:rPr>
        <w:t xml:space="preserve"> </w:t>
      </w:r>
      <w:r w:rsidRPr="00537F1F">
        <w:rPr>
          <w:rFonts w:asciiTheme="majorHAnsi" w:hAnsiTheme="majorHAnsi"/>
          <w:b/>
          <w:sz w:val="36"/>
          <w:szCs w:val="36"/>
        </w:rPr>
        <w:t>МОТИВАЦІЯ НАВЧАЛЬНОЇ ДІЯЛЬНОСТІ.</w:t>
      </w:r>
      <w:bookmarkEnd w:id="2"/>
    </w:p>
    <w:p w:rsidR="0057012C" w:rsidRPr="00537F1F" w:rsidRDefault="009B6C2F">
      <w:pPr>
        <w:ind w:firstLine="360"/>
        <w:rPr>
          <w:rFonts w:asciiTheme="majorHAnsi" w:hAnsiTheme="majorHAnsi"/>
          <w:b/>
          <w:sz w:val="36"/>
          <w:szCs w:val="36"/>
        </w:rPr>
      </w:pPr>
      <w:r w:rsidRPr="00537F1F">
        <w:rPr>
          <w:rFonts w:asciiTheme="majorHAnsi" w:hAnsiTheme="majorHAnsi"/>
          <w:b/>
          <w:sz w:val="36"/>
          <w:szCs w:val="36"/>
        </w:rPr>
        <w:t>ЗАБЕЗПЕЧЕННЯ ЕМОЦІЙНОЇ ГОТОВНОСТІ УРОКУ</w:t>
      </w:r>
    </w:p>
    <w:p w:rsidR="0057012C" w:rsidRPr="00537F1F" w:rsidRDefault="009B6C2F">
      <w:pPr>
        <w:tabs>
          <w:tab w:val="left" w:pos="577"/>
        </w:tabs>
        <w:ind w:firstLine="360"/>
        <w:outlineLvl w:val="4"/>
        <w:rPr>
          <w:rFonts w:asciiTheme="majorHAnsi" w:hAnsiTheme="majorHAnsi"/>
          <w:b/>
          <w:sz w:val="36"/>
          <w:szCs w:val="36"/>
        </w:rPr>
      </w:pPr>
      <w:bookmarkStart w:id="3" w:name="bookmark78"/>
      <w:r w:rsidRPr="00537F1F">
        <w:rPr>
          <w:rFonts w:asciiTheme="majorHAnsi" w:hAnsiTheme="majorHAnsi"/>
          <w:b/>
          <w:sz w:val="36"/>
          <w:szCs w:val="36"/>
        </w:rPr>
        <w:t>II.</w:t>
      </w:r>
      <w:r w:rsidRPr="00537F1F">
        <w:rPr>
          <w:rFonts w:asciiTheme="majorHAnsi" w:hAnsiTheme="majorHAnsi"/>
          <w:b/>
          <w:sz w:val="36"/>
          <w:szCs w:val="36"/>
        </w:rPr>
        <w:tab/>
      </w:r>
      <w:r w:rsidR="00537F1F">
        <w:rPr>
          <w:rFonts w:asciiTheme="majorHAnsi" w:hAnsiTheme="majorHAnsi"/>
          <w:b/>
          <w:sz w:val="36"/>
          <w:szCs w:val="36"/>
        </w:rPr>
        <w:t xml:space="preserve"> </w:t>
      </w:r>
      <w:r w:rsidRPr="00537F1F">
        <w:rPr>
          <w:rFonts w:asciiTheme="majorHAnsi" w:hAnsiTheme="majorHAnsi"/>
          <w:b/>
          <w:sz w:val="36"/>
          <w:szCs w:val="36"/>
        </w:rPr>
        <w:t>АКТУАЛІЗАЦІЯ ОПОРНИХ ЗНАНЬ</w:t>
      </w:r>
      <w:bookmarkEnd w:id="3"/>
    </w:p>
    <w:p w:rsidR="0057012C" w:rsidRPr="00537F1F" w:rsidRDefault="009B6C2F">
      <w:pPr>
        <w:tabs>
          <w:tab w:val="left" w:pos="577"/>
        </w:tabs>
        <w:ind w:firstLine="360"/>
        <w:outlineLvl w:val="4"/>
        <w:rPr>
          <w:rFonts w:asciiTheme="majorHAnsi" w:hAnsiTheme="majorHAnsi"/>
          <w:i/>
          <w:sz w:val="36"/>
          <w:szCs w:val="36"/>
        </w:rPr>
      </w:pPr>
      <w:bookmarkStart w:id="4" w:name="bookmark79"/>
      <w:r w:rsidRPr="00537F1F">
        <w:rPr>
          <w:rFonts w:asciiTheme="majorHAnsi" w:hAnsiTheme="majorHAnsi"/>
          <w:b/>
          <w:i/>
          <w:sz w:val="36"/>
          <w:szCs w:val="36"/>
        </w:rPr>
        <w:t>1.</w:t>
      </w:r>
      <w:r w:rsidRPr="00537F1F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4"/>
    </w:p>
    <w:p w:rsidR="0057012C" w:rsidRPr="009B6C2F" w:rsidRDefault="009B6C2F">
      <w:pPr>
        <w:tabs>
          <w:tab w:val="left" w:pos="578"/>
        </w:tabs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—</w:t>
      </w:r>
      <w:r w:rsidR="00537F1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Сьогодні у нас незвичайний урок. Урок чарівної поезії. Поезія часто говорить про себе сама — вустами авторів. Ті або інші аспек</w:t>
      </w:r>
      <w:r w:rsidRPr="009B6C2F">
        <w:rPr>
          <w:rFonts w:asciiTheme="majorHAnsi" w:hAnsiTheme="majorHAnsi"/>
          <w:sz w:val="36"/>
          <w:szCs w:val="36"/>
        </w:rPr>
        <w:softHyphen/>
        <w:t>ти поетичного призначення залучають до себе увагу різних поетів. Поезія має своїм джерелом саме життя — у всіх його проявах. І так само, як саме життя, відповідно до Шевченка та Тичини, є неми</w:t>
      </w:r>
      <w:r w:rsidRPr="009B6C2F">
        <w:rPr>
          <w:rFonts w:asciiTheme="majorHAnsi" w:hAnsiTheme="majorHAnsi"/>
          <w:sz w:val="36"/>
          <w:szCs w:val="36"/>
        </w:rPr>
        <w:softHyphen/>
        <w:t>нуще диво, поезія є «і творчістю, і чудотворством». Поезія творить «образ світу у слові виявлений». Мистецтво відкриває людині очі на світ, на його чудесне існування — у цьому його моральне за</w:t>
      </w:r>
      <w:r w:rsidRPr="009B6C2F">
        <w:rPr>
          <w:rFonts w:asciiTheme="majorHAnsi" w:hAnsiTheme="majorHAnsi"/>
          <w:sz w:val="36"/>
          <w:szCs w:val="36"/>
        </w:rPr>
        <w:softHyphen/>
        <w:t>вдання, у цьому — твердження принципів добра і краси. Мистецтво і простота — тема, що хвилювала письменників.</w:t>
      </w:r>
    </w:p>
    <w:p w:rsidR="0057012C" w:rsidRPr="00537F1F" w:rsidRDefault="009B6C2F">
      <w:pPr>
        <w:tabs>
          <w:tab w:val="left" w:pos="577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5" w:name="bookmark80"/>
      <w:r w:rsidRPr="00537F1F">
        <w:rPr>
          <w:rFonts w:asciiTheme="majorHAnsi" w:hAnsiTheme="majorHAnsi"/>
          <w:b/>
          <w:i/>
          <w:sz w:val="36"/>
          <w:szCs w:val="36"/>
        </w:rPr>
        <w:t>2.</w:t>
      </w:r>
      <w:r w:rsidRPr="00537F1F">
        <w:rPr>
          <w:rFonts w:asciiTheme="majorHAnsi" w:hAnsiTheme="majorHAnsi"/>
          <w:b/>
          <w:i/>
          <w:sz w:val="36"/>
          <w:szCs w:val="36"/>
        </w:rPr>
        <w:tab/>
      </w:r>
      <w:r w:rsidR="00537F1F"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537F1F">
        <w:rPr>
          <w:rFonts w:asciiTheme="majorHAnsi" w:hAnsiTheme="majorHAnsi"/>
          <w:b/>
          <w:i/>
          <w:sz w:val="36"/>
          <w:szCs w:val="36"/>
        </w:rPr>
        <w:t>Літературна вікторина «Пізнай поезію»</w:t>
      </w:r>
      <w:bookmarkEnd w:id="5"/>
    </w:p>
    <w:p w:rsidR="0057012C" w:rsidRPr="00537F1F" w:rsidRDefault="009B6C2F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537F1F">
        <w:rPr>
          <w:rFonts w:asciiTheme="majorHAnsi" w:hAnsiTheme="majorHAnsi"/>
          <w:b/>
          <w:i/>
          <w:sz w:val="36"/>
          <w:szCs w:val="36"/>
        </w:rPr>
        <w:t>Текст 1</w:t>
      </w:r>
    </w:p>
    <w:p w:rsidR="0057012C" w:rsidRPr="009B6C2F" w:rsidRDefault="009B6C2F" w:rsidP="00537F1F">
      <w:pPr>
        <w:ind w:left="2694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А туман, наче ворог,</w:t>
      </w:r>
    </w:p>
    <w:p w:rsidR="00537F1F" w:rsidRDefault="009B6C2F" w:rsidP="00537F1F">
      <w:pPr>
        <w:ind w:left="2694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lastRenderedPageBreak/>
        <w:t xml:space="preserve">Закриває море </w:t>
      </w:r>
    </w:p>
    <w:p w:rsidR="0057012C" w:rsidRPr="009B6C2F" w:rsidRDefault="009B6C2F" w:rsidP="00537F1F">
      <w:pPr>
        <w:ind w:left="2694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І хмароньку рожеву, </w:t>
      </w:r>
    </w:p>
    <w:p w:rsidR="0057012C" w:rsidRPr="009B6C2F" w:rsidRDefault="009B6C2F" w:rsidP="00537F1F">
      <w:pPr>
        <w:ind w:left="2694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І тьму за собою.</w:t>
      </w:r>
    </w:p>
    <w:p w:rsidR="0057012C" w:rsidRDefault="009B6C2F" w:rsidP="00537F1F">
      <w:pPr>
        <w:jc w:val="right"/>
        <w:rPr>
          <w:rFonts w:asciiTheme="majorHAnsi" w:hAnsiTheme="majorHAnsi"/>
          <w:i/>
          <w:sz w:val="36"/>
          <w:szCs w:val="36"/>
        </w:rPr>
      </w:pPr>
      <w:r w:rsidRPr="00537F1F">
        <w:rPr>
          <w:rFonts w:asciiTheme="majorHAnsi" w:hAnsiTheme="majorHAnsi"/>
          <w:i/>
          <w:sz w:val="36"/>
          <w:szCs w:val="36"/>
        </w:rPr>
        <w:t>Т. Шевченко</w:t>
      </w:r>
    </w:p>
    <w:p w:rsidR="00C71011" w:rsidRPr="008613A2" w:rsidRDefault="008613A2" w:rsidP="00C71011">
      <w:pPr>
        <w:rPr>
          <w:rFonts w:asciiTheme="majorHAnsi" w:hAnsiTheme="majorHAnsi"/>
          <w:b/>
          <w:i/>
          <w:sz w:val="36"/>
          <w:szCs w:val="36"/>
        </w:rPr>
      </w:pPr>
      <w:r w:rsidRPr="00B31712">
        <w:rPr>
          <w:rFonts w:asciiTheme="majorHAnsi" w:hAnsiTheme="majorHAnsi"/>
          <w:b/>
          <w:i/>
          <w:sz w:val="36"/>
          <w:szCs w:val="36"/>
          <w:lang w:val="ru-RU"/>
        </w:rPr>
        <w:t xml:space="preserve">     </w:t>
      </w:r>
      <w:r w:rsidR="00C71011" w:rsidRPr="008613A2">
        <w:rPr>
          <w:rFonts w:asciiTheme="majorHAnsi" w:hAnsiTheme="majorHAnsi"/>
          <w:b/>
          <w:i/>
          <w:sz w:val="36"/>
          <w:szCs w:val="36"/>
        </w:rPr>
        <w:t>Текст 2</w:t>
      </w:r>
    </w:p>
    <w:p w:rsidR="00B31712" w:rsidRPr="00EE7E34" w:rsidRDefault="00B31712" w:rsidP="00B31712">
      <w:pPr>
        <w:ind w:left="241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Струмок серед гаю, як стрічечка.</w:t>
      </w:r>
    </w:p>
    <w:p w:rsidR="00B31712" w:rsidRPr="00EE7E34" w:rsidRDefault="00B31712" w:rsidP="00B31712">
      <w:pPr>
        <w:ind w:left="241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На квітці метелик, мов свічечка.</w:t>
      </w:r>
    </w:p>
    <w:p w:rsidR="00B31712" w:rsidRPr="00B31712" w:rsidRDefault="00B31712" w:rsidP="00B31712">
      <w:pPr>
        <w:ind w:left="2410"/>
        <w:rPr>
          <w:rFonts w:asciiTheme="majorHAnsi" w:hAnsiTheme="majorHAnsi"/>
          <w:sz w:val="36"/>
          <w:szCs w:val="36"/>
          <w:lang w:val="ru-RU"/>
        </w:rPr>
      </w:pPr>
      <w:r w:rsidRPr="00EE7E34">
        <w:rPr>
          <w:rFonts w:asciiTheme="majorHAnsi" w:hAnsiTheme="majorHAnsi"/>
          <w:sz w:val="36"/>
          <w:szCs w:val="36"/>
        </w:rPr>
        <w:t xml:space="preserve">Хвилюють, </w:t>
      </w:r>
      <w:proofErr w:type="spellStart"/>
      <w:r w:rsidRPr="00EE7E34">
        <w:rPr>
          <w:rFonts w:asciiTheme="majorHAnsi" w:hAnsiTheme="majorHAnsi"/>
          <w:sz w:val="36"/>
          <w:szCs w:val="36"/>
        </w:rPr>
        <w:t>маюють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, квітують поля — </w:t>
      </w:r>
    </w:p>
    <w:p w:rsidR="00B31712" w:rsidRPr="00EE7E34" w:rsidRDefault="00B31712" w:rsidP="00B31712">
      <w:pPr>
        <w:ind w:left="241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Добридень тобі, Україна моя!</w:t>
      </w:r>
    </w:p>
    <w:p w:rsidR="008613A2" w:rsidRPr="00B31712" w:rsidRDefault="00B31712" w:rsidP="00B31712">
      <w:pPr>
        <w:jc w:val="right"/>
        <w:rPr>
          <w:rFonts w:asciiTheme="majorHAnsi" w:hAnsiTheme="majorHAnsi"/>
          <w:i/>
          <w:sz w:val="36"/>
          <w:szCs w:val="36"/>
          <w:lang w:val="ru-RU"/>
        </w:rPr>
      </w:pPr>
      <w:r w:rsidRPr="00B31712">
        <w:rPr>
          <w:rFonts w:asciiTheme="majorHAnsi" w:hAnsiTheme="majorHAnsi"/>
          <w:i/>
          <w:sz w:val="36"/>
          <w:szCs w:val="36"/>
        </w:rPr>
        <w:t>П. Тичина</w:t>
      </w:r>
    </w:p>
    <w:p w:rsidR="00C71011" w:rsidRPr="00B31712" w:rsidRDefault="00B31712" w:rsidP="00C71011">
      <w:pPr>
        <w:rPr>
          <w:rFonts w:asciiTheme="majorHAnsi" w:hAnsiTheme="majorHAnsi"/>
          <w:b/>
          <w:i/>
          <w:sz w:val="36"/>
          <w:szCs w:val="36"/>
        </w:rPr>
      </w:pPr>
      <w:r w:rsidRPr="00B31712">
        <w:rPr>
          <w:rFonts w:asciiTheme="majorHAnsi" w:hAnsiTheme="majorHAnsi"/>
          <w:b/>
          <w:i/>
          <w:sz w:val="36"/>
          <w:szCs w:val="36"/>
          <w:lang w:val="ru-RU"/>
        </w:rPr>
        <w:t xml:space="preserve">     </w:t>
      </w:r>
      <w:r w:rsidR="00C71011" w:rsidRPr="00B31712">
        <w:rPr>
          <w:rFonts w:asciiTheme="majorHAnsi" w:hAnsiTheme="majorHAnsi"/>
          <w:b/>
          <w:i/>
          <w:sz w:val="36"/>
          <w:szCs w:val="36"/>
        </w:rPr>
        <w:t>Текст З</w:t>
      </w:r>
    </w:p>
    <w:p w:rsidR="00B31712" w:rsidRPr="00EE7E34" w:rsidRDefault="00B31712" w:rsidP="00B31712">
      <w:pPr>
        <w:ind w:left="2977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Сім’я вечеря коло хати,</w:t>
      </w:r>
    </w:p>
    <w:p w:rsidR="00B31712" w:rsidRPr="00EE7E34" w:rsidRDefault="00B31712" w:rsidP="00B31712">
      <w:pPr>
        <w:ind w:left="2977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Вечірня зіронька встає.</w:t>
      </w:r>
    </w:p>
    <w:p w:rsidR="00B31712" w:rsidRPr="00EE7E34" w:rsidRDefault="00B31712" w:rsidP="00B31712">
      <w:pPr>
        <w:ind w:left="2977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 xml:space="preserve">Дочка </w:t>
      </w:r>
      <w:proofErr w:type="spellStart"/>
      <w:r w:rsidRPr="00EE7E34">
        <w:rPr>
          <w:rFonts w:asciiTheme="majorHAnsi" w:hAnsiTheme="majorHAnsi"/>
          <w:sz w:val="36"/>
          <w:szCs w:val="36"/>
        </w:rPr>
        <w:t>вечерять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подає,</w:t>
      </w:r>
    </w:p>
    <w:p w:rsidR="00B31712" w:rsidRPr="00EE7E34" w:rsidRDefault="00B31712" w:rsidP="00B31712">
      <w:pPr>
        <w:ind w:left="2977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А мати хоче научати,</w:t>
      </w:r>
    </w:p>
    <w:p w:rsidR="00B31712" w:rsidRPr="00EE7E34" w:rsidRDefault="00B31712" w:rsidP="00B31712">
      <w:pPr>
        <w:ind w:left="2977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Так соловейко не дає.</w:t>
      </w:r>
    </w:p>
    <w:p w:rsidR="00B31712" w:rsidRPr="00B31712" w:rsidRDefault="00B31712" w:rsidP="00B31712">
      <w:pPr>
        <w:jc w:val="right"/>
        <w:rPr>
          <w:rFonts w:asciiTheme="majorHAnsi" w:hAnsiTheme="majorHAnsi"/>
          <w:i/>
          <w:sz w:val="36"/>
          <w:szCs w:val="36"/>
        </w:rPr>
      </w:pPr>
      <w:r w:rsidRPr="00B31712">
        <w:rPr>
          <w:rFonts w:asciiTheme="majorHAnsi" w:hAnsiTheme="majorHAnsi"/>
          <w:i/>
          <w:sz w:val="36"/>
          <w:szCs w:val="36"/>
        </w:rPr>
        <w:t>Т. Шевченко</w:t>
      </w:r>
    </w:p>
    <w:p w:rsidR="00C71011" w:rsidRPr="00B31712" w:rsidRDefault="00B31712" w:rsidP="00C71011">
      <w:pPr>
        <w:rPr>
          <w:rFonts w:asciiTheme="majorHAnsi" w:hAnsiTheme="majorHAnsi"/>
          <w:b/>
          <w:i/>
          <w:sz w:val="36"/>
          <w:szCs w:val="36"/>
        </w:rPr>
      </w:pPr>
      <w:r w:rsidRPr="00B31712">
        <w:rPr>
          <w:rFonts w:asciiTheme="majorHAnsi" w:hAnsiTheme="majorHAnsi"/>
          <w:b/>
          <w:i/>
          <w:sz w:val="36"/>
          <w:szCs w:val="36"/>
          <w:lang w:val="ru-RU"/>
        </w:rPr>
        <w:t xml:space="preserve">    </w:t>
      </w:r>
      <w:r w:rsidR="00C71011" w:rsidRPr="00B31712">
        <w:rPr>
          <w:rFonts w:asciiTheme="majorHAnsi" w:hAnsiTheme="majorHAnsi"/>
          <w:b/>
          <w:i/>
          <w:sz w:val="36"/>
          <w:szCs w:val="36"/>
        </w:rPr>
        <w:t>Текст 4</w:t>
      </w:r>
    </w:p>
    <w:p w:rsidR="00B31712" w:rsidRPr="00EE7E34" w:rsidRDefault="00B31712" w:rsidP="00B31712">
      <w:pPr>
        <w:ind w:left="993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Ах, хіба ж ти, хіба ти це знаєш,</w:t>
      </w:r>
    </w:p>
    <w:p w:rsidR="00B31712" w:rsidRPr="00EE7E34" w:rsidRDefault="00B31712" w:rsidP="00B31712">
      <w:pPr>
        <w:ind w:left="993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Коли сам весь тремтиш, весь смієшся, ридаєш, Серце б’ється і б’ється в грудях...</w:t>
      </w:r>
    </w:p>
    <w:p w:rsidR="00B31712" w:rsidRPr="00B31712" w:rsidRDefault="00B31712" w:rsidP="00B31712">
      <w:pPr>
        <w:jc w:val="right"/>
        <w:rPr>
          <w:rFonts w:asciiTheme="majorHAnsi" w:hAnsiTheme="majorHAnsi"/>
          <w:i/>
          <w:sz w:val="36"/>
          <w:szCs w:val="36"/>
        </w:rPr>
      </w:pPr>
      <w:r w:rsidRPr="00B31712">
        <w:rPr>
          <w:rFonts w:asciiTheme="majorHAnsi" w:hAnsiTheme="majorHAnsi"/>
          <w:i/>
          <w:sz w:val="36"/>
          <w:szCs w:val="36"/>
        </w:rPr>
        <w:t>П. Тичина</w:t>
      </w:r>
    </w:p>
    <w:p w:rsidR="00C71011" w:rsidRPr="00B31712" w:rsidRDefault="00B31712" w:rsidP="00C71011">
      <w:pPr>
        <w:rPr>
          <w:rFonts w:asciiTheme="majorHAnsi" w:hAnsiTheme="majorHAnsi"/>
          <w:b/>
          <w:i/>
          <w:sz w:val="36"/>
          <w:szCs w:val="36"/>
        </w:rPr>
      </w:pPr>
      <w:r w:rsidRPr="00567ECB">
        <w:rPr>
          <w:rFonts w:asciiTheme="majorHAnsi" w:hAnsiTheme="majorHAnsi"/>
          <w:b/>
          <w:i/>
          <w:sz w:val="36"/>
          <w:szCs w:val="36"/>
          <w:lang w:val="ru-RU"/>
        </w:rPr>
        <w:t xml:space="preserve">     </w:t>
      </w:r>
      <w:r w:rsidR="00C71011" w:rsidRPr="00B31712">
        <w:rPr>
          <w:rFonts w:asciiTheme="majorHAnsi" w:hAnsiTheme="majorHAnsi"/>
          <w:b/>
          <w:i/>
          <w:sz w:val="36"/>
          <w:szCs w:val="36"/>
        </w:rPr>
        <w:t>Текст 5</w:t>
      </w:r>
    </w:p>
    <w:p w:rsidR="00B31712" w:rsidRPr="00B31712" w:rsidRDefault="00B31712" w:rsidP="00B31712">
      <w:pPr>
        <w:ind w:left="2127"/>
        <w:rPr>
          <w:rFonts w:asciiTheme="majorHAnsi" w:hAnsiTheme="majorHAnsi"/>
          <w:sz w:val="36"/>
          <w:szCs w:val="36"/>
          <w:lang w:val="ru-RU"/>
        </w:rPr>
      </w:pPr>
      <w:r w:rsidRPr="00EE7E34">
        <w:rPr>
          <w:rFonts w:asciiTheme="majorHAnsi" w:hAnsiTheme="majorHAnsi"/>
          <w:sz w:val="36"/>
          <w:szCs w:val="36"/>
        </w:rPr>
        <w:t xml:space="preserve">І білий місяць на ту пору </w:t>
      </w:r>
    </w:p>
    <w:p w:rsidR="00B31712" w:rsidRPr="00EE7E34" w:rsidRDefault="00B31712" w:rsidP="00B31712">
      <w:pPr>
        <w:ind w:left="2127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Із хмар де-де виглядав,</w:t>
      </w:r>
    </w:p>
    <w:p w:rsidR="00B31712" w:rsidRPr="00567ECB" w:rsidRDefault="00B31712" w:rsidP="00B31712">
      <w:pPr>
        <w:ind w:left="2127"/>
        <w:rPr>
          <w:rFonts w:asciiTheme="majorHAnsi" w:hAnsiTheme="majorHAnsi"/>
          <w:sz w:val="36"/>
          <w:szCs w:val="36"/>
          <w:lang w:val="ru-RU"/>
        </w:rPr>
      </w:pPr>
      <w:r w:rsidRPr="00EE7E34">
        <w:rPr>
          <w:rFonts w:asciiTheme="majorHAnsi" w:hAnsiTheme="majorHAnsi"/>
          <w:sz w:val="36"/>
          <w:szCs w:val="36"/>
        </w:rPr>
        <w:t xml:space="preserve">Неначе човен в синім морі </w:t>
      </w:r>
    </w:p>
    <w:p w:rsidR="00B31712" w:rsidRPr="00EE7E34" w:rsidRDefault="00B31712" w:rsidP="00B31712">
      <w:pPr>
        <w:ind w:left="2127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То виринав, то потопав.</w:t>
      </w:r>
    </w:p>
    <w:p w:rsidR="00B31712" w:rsidRPr="00B31712" w:rsidRDefault="00B31712" w:rsidP="00B31712">
      <w:pPr>
        <w:jc w:val="right"/>
        <w:rPr>
          <w:rFonts w:asciiTheme="majorHAnsi" w:hAnsiTheme="majorHAnsi"/>
          <w:i/>
          <w:sz w:val="36"/>
          <w:szCs w:val="36"/>
        </w:rPr>
      </w:pPr>
      <w:r w:rsidRPr="00B31712">
        <w:rPr>
          <w:rFonts w:asciiTheme="majorHAnsi" w:hAnsiTheme="majorHAnsi"/>
          <w:i/>
          <w:sz w:val="36"/>
          <w:szCs w:val="36"/>
        </w:rPr>
        <w:t>Т. Шевченко</w:t>
      </w:r>
    </w:p>
    <w:p w:rsidR="00C71011" w:rsidRPr="00B31712" w:rsidRDefault="00B31712" w:rsidP="00C71011">
      <w:pPr>
        <w:rPr>
          <w:rFonts w:asciiTheme="majorHAnsi" w:hAnsiTheme="majorHAnsi"/>
          <w:b/>
          <w:i/>
          <w:sz w:val="36"/>
          <w:szCs w:val="36"/>
          <w:lang w:val="ru-RU"/>
        </w:rPr>
      </w:pPr>
      <w:r w:rsidRPr="00B31712">
        <w:rPr>
          <w:rFonts w:asciiTheme="majorHAnsi" w:hAnsiTheme="majorHAnsi"/>
          <w:b/>
          <w:i/>
          <w:sz w:val="36"/>
          <w:szCs w:val="36"/>
          <w:lang w:val="ru-RU"/>
        </w:rPr>
        <w:t xml:space="preserve">     </w:t>
      </w:r>
      <w:r w:rsidR="00C71011" w:rsidRPr="00B31712">
        <w:rPr>
          <w:rFonts w:asciiTheme="majorHAnsi" w:hAnsiTheme="majorHAnsi"/>
          <w:b/>
          <w:i/>
          <w:sz w:val="36"/>
          <w:szCs w:val="36"/>
        </w:rPr>
        <w:t xml:space="preserve">Текст </w:t>
      </w:r>
      <w:r w:rsidRPr="00B31712">
        <w:rPr>
          <w:rFonts w:asciiTheme="majorHAnsi" w:hAnsiTheme="majorHAnsi"/>
          <w:b/>
          <w:i/>
          <w:sz w:val="36"/>
          <w:szCs w:val="36"/>
          <w:lang w:val="ru-RU"/>
        </w:rPr>
        <w:t>6</w:t>
      </w:r>
    </w:p>
    <w:p w:rsidR="00B31712" w:rsidRPr="00EE7E34" w:rsidRDefault="00B31712" w:rsidP="00B31712">
      <w:pPr>
        <w:ind w:left="3119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Що не люблять, не вміють ридати,</w:t>
      </w:r>
    </w:p>
    <w:p w:rsidR="00B31712" w:rsidRPr="00EE7E34" w:rsidRDefault="00B31712" w:rsidP="00B31712">
      <w:pPr>
        <w:ind w:left="3119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Що не можуть без пісні і нивки зорати!</w:t>
      </w:r>
    </w:p>
    <w:p w:rsidR="00B31712" w:rsidRPr="00EE7E34" w:rsidRDefault="00B31712" w:rsidP="00B31712">
      <w:pPr>
        <w:ind w:left="3119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Тебе ж завжди я бачу в сльозах —</w:t>
      </w:r>
    </w:p>
    <w:p w:rsidR="00B31712" w:rsidRPr="00EE7E34" w:rsidRDefault="00B31712" w:rsidP="00B31712">
      <w:pPr>
        <w:ind w:left="3119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Не бував ти у наших краях.</w:t>
      </w:r>
    </w:p>
    <w:p w:rsidR="00B31712" w:rsidRPr="00B31712" w:rsidRDefault="00B31712" w:rsidP="00B31712">
      <w:pPr>
        <w:jc w:val="right"/>
        <w:rPr>
          <w:rFonts w:asciiTheme="majorHAnsi" w:hAnsiTheme="majorHAnsi"/>
          <w:i/>
          <w:sz w:val="36"/>
          <w:szCs w:val="36"/>
        </w:rPr>
      </w:pPr>
      <w:r w:rsidRPr="00B31712">
        <w:rPr>
          <w:rFonts w:asciiTheme="majorHAnsi" w:hAnsiTheme="majorHAnsi"/>
          <w:i/>
          <w:sz w:val="36"/>
          <w:szCs w:val="36"/>
        </w:rPr>
        <w:t>П. Тичина</w:t>
      </w:r>
    </w:p>
    <w:p w:rsidR="00C71011" w:rsidRPr="00B31712" w:rsidRDefault="00B31712" w:rsidP="00C71011">
      <w:pPr>
        <w:rPr>
          <w:rFonts w:asciiTheme="majorHAnsi" w:hAnsiTheme="majorHAnsi"/>
          <w:b/>
          <w:i/>
          <w:sz w:val="36"/>
          <w:szCs w:val="36"/>
        </w:rPr>
      </w:pPr>
      <w:r w:rsidRPr="00B31712">
        <w:rPr>
          <w:rFonts w:asciiTheme="majorHAnsi" w:hAnsiTheme="majorHAnsi"/>
          <w:sz w:val="36"/>
          <w:szCs w:val="36"/>
          <w:lang w:val="ru-RU"/>
        </w:rPr>
        <w:t xml:space="preserve">    </w:t>
      </w:r>
      <w:r w:rsidR="00C71011" w:rsidRPr="00B31712">
        <w:rPr>
          <w:rFonts w:asciiTheme="majorHAnsi" w:hAnsiTheme="majorHAnsi"/>
          <w:b/>
          <w:i/>
          <w:sz w:val="36"/>
          <w:szCs w:val="36"/>
        </w:rPr>
        <w:t>Текст 7</w:t>
      </w:r>
    </w:p>
    <w:p w:rsidR="00B31712" w:rsidRPr="00EE7E34" w:rsidRDefault="00B31712" w:rsidP="00B31712">
      <w:pPr>
        <w:ind w:left="3402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lastRenderedPageBreak/>
        <w:t>За сонцем хмаронька пливе,</w:t>
      </w:r>
    </w:p>
    <w:p w:rsidR="00B31712" w:rsidRPr="00567ECB" w:rsidRDefault="00B31712" w:rsidP="00B31712">
      <w:pPr>
        <w:ind w:left="3402"/>
        <w:rPr>
          <w:rFonts w:asciiTheme="majorHAnsi" w:hAnsiTheme="majorHAnsi"/>
          <w:sz w:val="36"/>
          <w:szCs w:val="36"/>
          <w:lang w:val="ru-RU"/>
        </w:rPr>
      </w:pPr>
      <w:r w:rsidRPr="00EE7E34">
        <w:rPr>
          <w:rFonts w:asciiTheme="majorHAnsi" w:hAnsiTheme="majorHAnsi"/>
          <w:sz w:val="36"/>
          <w:szCs w:val="36"/>
        </w:rPr>
        <w:t xml:space="preserve">Червоні поли розстилає </w:t>
      </w:r>
    </w:p>
    <w:p w:rsidR="00B31712" w:rsidRPr="00B31712" w:rsidRDefault="00B31712" w:rsidP="00B31712">
      <w:pPr>
        <w:ind w:left="3402"/>
        <w:rPr>
          <w:rFonts w:asciiTheme="majorHAnsi" w:hAnsiTheme="majorHAnsi"/>
          <w:sz w:val="36"/>
          <w:szCs w:val="36"/>
          <w:lang w:val="ru-RU"/>
        </w:rPr>
      </w:pPr>
      <w:r w:rsidRPr="00EE7E34">
        <w:rPr>
          <w:rFonts w:asciiTheme="majorHAnsi" w:hAnsiTheme="majorHAnsi"/>
          <w:sz w:val="36"/>
          <w:szCs w:val="36"/>
        </w:rPr>
        <w:t xml:space="preserve">І сонце спатоньки зове </w:t>
      </w:r>
    </w:p>
    <w:p w:rsidR="00B31712" w:rsidRPr="00EE7E34" w:rsidRDefault="00B31712" w:rsidP="00B31712">
      <w:pPr>
        <w:ind w:left="3402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У синє море...</w:t>
      </w:r>
    </w:p>
    <w:p w:rsidR="00B31712" w:rsidRPr="00B31712" w:rsidRDefault="00B31712" w:rsidP="00B31712">
      <w:pPr>
        <w:jc w:val="right"/>
        <w:rPr>
          <w:rFonts w:asciiTheme="majorHAnsi" w:hAnsiTheme="majorHAnsi"/>
          <w:i/>
          <w:sz w:val="36"/>
          <w:szCs w:val="36"/>
        </w:rPr>
      </w:pPr>
      <w:r w:rsidRPr="00B31712">
        <w:rPr>
          <w:rFonts w:asciiTheme="majorHAnsi" w:hAnsiTheme="majorHAnsi"/>
          <w:i/>
          <w:sz w:val="36"/>
          <w:szCs w:val="36"/>
        </w:rPr>
        <w:t>Т. Шевченко</w:t>
      </w:r>
    </w:p>
    <w:p w:rsidR="00C71011" w:rsidRPr="00B31712" w:rsidRDefault="00B31712" w:rsidP="00C71011">
      <w:pPr>
        <w:rPr>
          <w:rFonts w:asciiTheme="majorHAnsi" w:hAnsiTheme="majorHAnsi"/>
          <w:b/>
          <w:i/>
          <w:sz w:val="36"/>
          <w:szCs w:val="36"/>
        </w:rPr>
      </w:pPr>
      <w:r w:rsidRPr="00567ECB">
        <w:rPr>
          <w:rFonts w:asciiTheme="majorHAnsi" w:hAnsiTheme="majorHAnsi"/>
          <w:b/>
          <w:i/>
          <w:sz w:val="36"/>
          <w:szCs w:val="36"/>
          <w:lang w:val="ru-RU"/>
        </w:rPr>
        <w:t xml:space="preserve">     </w:t>
      </w:r>
      <w:r w:rsidR="00C71011" w:rsidRPr="00B31712">
        <w:rPr>
          <w:rFonts w:asciiTheme="majorHAnsi" w:hAnsiTheme="majorHAnsi"/>
          <w:b/>
          <w:i/>
          <w:sz w:val="36"/>
          <w:szCs w:val="36"/>
        </w:rPr>
        <w:t>Текст 8</w:t>
      </w:r>
    </w:p>
    <w:p w:rsidR="00C71011" w:rsidRPr="00EE7E34" w:rsidRDefault="00C71011" w:rsidP="00B31712">
      <w:pPr>
        <w:ind w:left="3402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Я йду, іду —</w:t>
      </w:r>
    </w:p>
    <w:p w:rsidR="00C71011" w:rsidRPr="00EE7E34" w:rsidRDefault="00C71011" w:rsidP="00B31712">
      <w:pPr>
        <w:ind w:left="3402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Зворушений.</w:t>
      </w:r>
    </w:p>
    <w:p w:rsidR="00C71011" w:rsidRPr="00EE7E34" w:rsidRDefault="00C71011" w:rsidP="00B31712">
      <w:pPr>
        <w:ind w:left="3402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Когось все жду —</w:t>
      </w:r>
    </w:p>
    <w:p w:rsidR="00C71011" w:rsidRPr="00EE7E34" w:rsidRDefault="00C71011" w:rsidP="00B31712">
      <w:pPr>
        <w:ind w:left="3402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Співаючи.</w:t>
      </w:r>
    </w:p>
    <w:p w:rsidR="00C71011" w:rsidRPr="00B31712" w:rsidRDefault="00C71011" w:rsidP="00B31712">
      <w:pPr>
        <w:jc w:val="right"/>
        <w:rPr>
          <w:rFonts w:asciiTheme="majorHAnsi" w:hAnsiTheme="majorHAnsi"/>
          <w:i/>
          <w:sz w:val="36"/>
          <w:szCs w:val="36"/>
        </w:rPr>
      </w:pPr>
      <w:r w:rsidRPr="00B31712">
        <w:rPr>
          <w:rFonts w:asciiTheme="majorHAnsi" w:hAnsiTheme="majorHAnsi"/>
          <w:i/>
          <w:sz w:val="36"/>
          <w:szCs w:val="36"/>
        </w:rPr>
        <w:t>П. Тичина</w:t>
      </w:r>
    </w:p>
    <w:p w:rsidR="00C71011" w:rsidRPr="00EE7E34" w:rsidRDefault="00B31712" w:rsidP="00C71011">
      <w:pPr>
        <w:rPr>
          <w:rFonts w:asciiTheme="majorHAnsi" w:hAnsiTheme="majorHAnsi"/>
          <w:sz w:val="36"/>
          <w:szCs w:val="36"/>
        </w:rPr>
      </w:pPr>
      <w:r w:rsidRPr="00B31712">
        <w:rPr>
          <w:rFonts w:asciiTheme="majorHAnsi" w:hAnsiTheme="majorHAnsi"/>
          <w:sz w:val="36"/>
          <w:szCs w:val="36"/>
          <w:lang w:val="ru-RU"/>
        </w:rPr>
        <w:t xml:space="preserve">     </w:t>
      </w:r>
      <w:r w:rsidR="00C71011" w:rsidRPr="00EE7E34">
        <w:rPr>
          <w:rFonts w:asciiTheme="majorHAnsi" w:hAnsiTheme="majorHAnsi"/>
          <w:sz w:val="36"/>
          <w:szCs w:val="36"/>
        </w:rPr>
        <w:t>За кожну правильну відповідь — по 1 балу.</w:t>
      </w:r>
    </w:p>
    <w:p w:rsidR="00C71011" w:rsidRPr="00EE7E34" w:rsidRDefault="00C71011" w:rsidP="00C71011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EE7E34">
        <w:rPr>
          <w:rFonts w:asciiTheme="majorHAnsi" w:hAnsiTheme="majorHAnsi"/>
          <w:b/>
          <w:i/>
          <w:sz w:val="36"/>
          <w:szCs w:val="36"/>
        </w:rPr>
        <w:t>3. Знавець біографії письменників</w:t>
      </w:r>
    </w:p>
    <w:p w:rsidR="00C71011" w:rsidRPr="00EE7E34" w:rsidRDefault="00C71011" w:rsidP="00C71011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EE7E34">
        <w:rPr>
          <w:rFonts w:asciiTheme="majorHAnsi" w:hAnsiTheme="majorHAnsi"/>
          <w:sz w:val="36"/>
          <w:szCs w:val="36"/>
        </w:rPr>
        <w:t>Коли народився Тарас Шевченко? (</w:t>
      </w:r>
      <w:r w:rsidRPr="00EE7E34">
        <w:rPr>
          <w:rFonts w:asciiTheme="majorHAnsi" w:hAnsiTheme="majorHAnsi"/>
          <w:i/>
          <w:sz w:val="36"/>
          <w:szCs w:val="36"/>
        </w:rPr>
        <w:t xml:space="preserve">9 березня 1814 </w:t>
      </w:r>
      <w:r w:rsidRPr="00EE7E34">
        <w:rPr>
          <w:rFonts w:asciiTheme="majorHAnsi" w:hAnsiTheme="majorHAnsi"/>
          <w:sz w:val="36"/>
          <w:szCs w:val="36"/>
        </w:rPr>
        <w:t>р.)</w:t>
      </w:r>
    </w:p>
    <w:p w:rsidR="00C71011" w:rsidRPr="00EE7E34" w:rsidRDefault="00C71011" w:rsidP="00C71011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EE7E34">
        <w:rPr>
          <w:rFonts w:asciiTheme="majorHAnsi" w:hAnsiTheme="majorHAnsi"/>
          <w:sz w:val="36"/>
          <w:szCs w:val="36"/>
        </w:rPr>
        <w:t>Після якої події маленький Тарас пішов у наймити? (</w:t>
      </w:r>
      <w:r w:rsidRPr="00EE7E34">
        <w:rPr>
          <w:rFonts w:asciiTheme="majorHAnsi" w:hAnsiTheme="majorHAnsi"/>
          <w:i/>
          <w:sz w:val="36"/>
          <w:szCs w:val="36"/>
        </w:rPr>
        <w:t>Після смер</w:t>
      </w:r>
      <w:r w:rsidRPr="00EE7E34">
        <w:rPr>
          <w:rFonts w:asciiTheme="majorHAnsi" w:hAnsiTheme="majorHAnsi"/>
          <w:i/>
          <w:sz w:val="36"/>
          <w:szCs w:val="36"/>
        </w:rPr>
        <w:softHyphen/>
        <w:t>ті батька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C71011" w:rsidRPr="00EE7E34" w:rsidRDefault="00C71011" w:rsidP="00C71011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EE7E34">
        <w:rPr>
          <w:rFonts w:asciiTheme="majorHAnsi" w:hAnsiTheme="majorHAnsi"/>
          <w:sz w:val="36"/>
          <w:szCs w:val="36"/>
        </w:rPr>
        <w:t>Скільки було років Т. Шевченку, коли його викупили із кріпа</w:t>
      </w:r>
      <w:r w:rsidRPr="00EE7E34">
        <w:rPr>
          <w:rFonts w:asciiTheme="majorHAnsi" w:hAnsiTheme="majorHAnsi"/>
          <w:sz w:val="36"/>
          <w:szCs w:val="36"/>
        </w:rPr>
        <w:softHyphen/>
        <w:t>цтва? (</w:t>
      </w:r>
      <w:r w:rsidRPr="00EE7E34">
        <w:rPr>
          <w:rFonts w:asciiTheme="majorHAnsi" w:hAnsiTheme="majorHAnsi"/>
          <w:i/>
          <w:sz w:val="36"/>
          <w:szCs w:val="36"/>
        </w:rPr>
        <w:t>24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C71011" w:rsidRPr="00EE7E34" w:rsidRDefault="00C71011" w:rsidP="00C71011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4. </w:t>
      </w:r>
      <w:r w:rsidRPr="00EE7E34">
        <w:rPr>
          <w:rFonts w:asciiTheme="majorHAnsi" w:hAnsiTheme="majorHAnsi"/>
          <w:sz w:val="36"/>
          <w:szCs w:val="36"/>
        </w:rPr>
        <w:t>Перша книга Т. Шевченка. («</w:t>
      </w:r>
      <w:r w:rsidRPr="00EE7E34">
        <w:rPr>
          <w:rFonts w:asciiTheme="majorHAnsi" w:hAnsiTheme="majorHAnsi"/>
          <w:i/>
          <w:sz w:val="36"/>
          <w:szCs w:val="36"/>
        </w:rPr>
        <w:t>Кобзар»)</w:t>
      </w:r>
    </w:p>
    <w:p w:rsidR="00C71011" w:rsidRPr="00EE7E34" w:rsidRDefault="00C71011" w:rsidP="00C71011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</w:t>
      </w:r>
      <w:r w:rsidRPr="00EE7E34">
        <w:rPr>
          <w:rFonts w:asciiTheme="majorHAnsi" w:hAnsiTheme="majorHAnsi"/>
          <w:sz w:val="36"/>
          <w:szCs w:val="36"/>
        </w:rPr>
        <w:t>Остання книга Т. Шевченка. («</w:t>
      </w:r>
      <w:proofErr w:type="spellStart"/>
      <w:r w:rsidRPr="00EE7E34">
        <w:rPr>
          <w:rFonts w:asciiTheme="majorHAnsi" w:hAnsiTheme="majorHAnsi"/>
          <w:i/>
          <w:sz w:val="36"/>
          <w:szCs w:val="36"/>
        </w:rPr>
        <w:t>Букварь</w:t>
      </w:r>
      <w:proofErr w:type="spellEnd"/>
      <w:r w:rsidRPr="00EE7E34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Pr="00EE7E34">
        <w:rPr>
          <w:rFonts w:asciiTheme="majorHAnsi" w:hAnsiTheme="majorHAnsi"/>
          <w:i/>
          <w:sz w:val="36"/>
          <w:szCs w:val="36"/>
        </w:rPr>
        <w:t>южнорусский</w:t>
      </w:r>
      <w:proofErr w:type="spellEnd"/>
      <w:r w:rsidRPr="00EE7E34">
        <w:rPr>
          <w:rFonts w:asciiTheme="majorHAnsi" w:hAnsiTheme="majorHAnsi"/>
          <w:sz w:val="36"/>
          <w:szCs w:val="36"/>
        </w:rPr>
        <w:t>»)</w:t>
      </w:r>
    </w:p>
    <w:p w:rsidR="00C71011" w:rsidRPr="00EE7E34" w:rsidRDefault="00C71011" w:rsidP="00C71011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6. </w:t>
      </w:r>
      <w:r w:rsidRPr="00EE7E34">
        <w:rPr>
          <w:rFonts w:asciiTheme="majorHAnsi" w:hAnsiTheme="majorHAnsi"/>
          <w:sz w:val="36"/>
          <w:szCs w:val="36"/>
        </w:rPr>
        <w:t>Скільки коштував «Буквар»? (</w:t>
      </w:r>
      <w:r w:rsidRPr="00EE7E34">
        <w:rPr>
          <w:rFonts w:asciiTheme="majorHAnsi" w:hAnsiTheme="majorHAnsi"/>
          <w:i/>
          <w:sz w:val="36"/>
          <w:szCs w:val="36"/>
        </w:rPr>
        <w:t>З копійки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C71011" w:rsidRPr="00EE7E34" w:rsidRDefault="00C71011" w:rsidP="00C71011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7. </w:t>
      </w:r>
      <w:r w:rsidRPr="00EE7E34">
        <w:rPr>
          <w:rFonts w:asciiTheme="majorHAnsi" w:hAnsiTheme="majorHAnsi"/>
          <w:sz w:val="36"/>
          <w:szCs w:val="36"/>
        </w:rPr>
        <w:t>Чому саме «Буквар» коштував 3 копійки? (</w:t>
      </w:r>
      <w:r w:rsidRPr="00EE7E34">
        <w:rPr>
          <w:rFonts w:asciiTheme="majorHAnsi" w:hAnsiTheme="majorHAnsi"/>
          <w:i/>
          <w:sz w:val="36"/>
          <w:szCs w:val="36"/>
        </w:rPr>
        <w:t>Щоб його могли купу</w:t>
      </w:r>
      <w:r w:rsidRPr="00EE7E34">
        <w:rPr>
          <w:rFonts w:asciiTheme="majorHAnsi" w:hAnsiTheme="majorHAnsi"/>
          <w:i/>
          <w:sz w:val="36"/>
          <w:szCs w:val="36"/>
        </w:rPr>
        <w:softHyphen/>
        <w:t>вати найбідніші селяни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C71011" w:rsidRPr="00EE7E34" w:rsidRDefault="00C71011" w:rsidP="00C71011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8. </w:t>
      </w:r>
      <w:r w:rsidRPr="00EE7E34">
        <w:rPr>
          <w:rFonts w:asciiTheme="majorHAnsi" w:hAnsiTheme="majorHAnsi"/>
          <w:sz w:val="36"/>
          <w:szCs w:val="36"/>
        </w:rPr>
        <w:t>Коли помер Т. Шевченко? (</w:t>
      </w:r>
      <w:r w:rsidRPr="00EE7E34">
        <w:rPr>
          <w:rFonts w:asciiTheme="majorHAnsi" w:hAnsiTheme="majorHAnsi"/>
          <w:i/>
          <w:sz w:val="36"/>
          <w:szCs w:val="36"/>
        </w:rPr>
        <w:t>10 березня 1861 р.)</w:t>
      </w:r>
    </w:p>
    <w:p w:rsidR="00C71011" w:rsidRPr="00EE7E34" w:rsidRDefault="00C71011" w:rsidP="00C71011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9. </w:t>
      </w:r>
      <w:r w:rsidRPr="00EE7E34">
        <w:rPr>
          <w:rFonts w:asciiTheme="majorHAnsi" w:hAnsiTheme="majorHAnsi"/>
          <w:sz w:val="36"/>
          <w:szCs w:val="36"/>
        </w:rPr>
        <w:t>У якому році народився П. Тичина? (</w:t>
      </w:r>
      <w:r w:rsidRPr="00EE7E34">
        <w:rPr>
          <w:rFonts w:asciiTheme="majorHAnsi" w:hAnsiTheme="majorHAnsi"/>
          <w:i/>
          <w:sz w:val="36"/>
          <w:szCs w:val="36"/>
        </w:rPr>
        <w:t>1891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C71011" w:rsidRPr="00EE7E34" w:rsidRDefault="00C71011" w:rsidP="00C71011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10. </w:t>
      </w:r>
      <w:r w:rsidRPr="00EE7E34">
        <w:rPr>
          <w:rFonts w:asciiTheme="majorHAnsi" w:hAnsiTheme="majorHAnsi"/>
          <w:sz w:val="36"/>
          <w:szCs w:val="36"/>
        </w:rPr>
        <w:t>Де народився П. Тичина? (</w:t>
      </w:r>
      <w:r w:rsidRPr="00EE7E34">
        <w:rPr>
          <w:rFonts w:asciiTheme="majorHAnsi" w:hAnsiTheme="majorHAnsi"/>
          <w:i/>
          <w:sz w:val="36"/>
          <w:szCs w:val="36"/>
        </w:rPr>
        <w:t>Село Піски на Чернігівщині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C71011" w:rsidRPr="00EE7E34" w:rsidRDefault="00C71011" w:rsidP="00C71011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Pr="00EE7E34">
        <w:rPr>
          <w:rFonts w:asciiTheme="majorHAnsi" w:hAnsiTheme="majorHAnsi"/>
          <w:sz w:val="36"/>
          <w:szCs w:val="36"/>
        </w:rPr>
        <w:t>Де навчався поет? (</w:t>
      </w:r>
      <w:r w:rsidRPr="00EE7E34">
        <w:rPr>
          <w:rFonts w:asciiTheme="majorHAnsi" w:hAnsiTheme="majorHAnsi"/>
          <w:i/>
          <w:sz w:val="36"/>
          <w:szCs w:val="36"/>
        </w:rPr>
        <w:t>Бурса, духовна семінарія, Київський комер</w:t>
      </w:r>
      <w:r w:rsidRPr="00EE7E34">
        <w:rPr>
          <w:rFonts w:asciiTheme="majorHAnsi" w:hAnsiTheme="majorHAnsi"/>
          <w:i/>
          <w:sz w:val="36"/>
          <w:szCs w:val="36"/>
        </w:rPr>
        <w:softHyphen/>
        <w:t>ційний інститут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C71011" w:rsidRPr="00EE7E34" w:rsidRDefault="00C71011" w:rsidP="00C71011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Pr="00EE7E34">
        <w:rPr>
          <w:rFonts w:asciiTheme="majorHAnsi" w:hAnsiTheme="majorHAnsi"/>
          <w:sz w:val="36"/>
          <w:szCs w:val="36"/>
        </w:rPr>
        <w:t>У якому році вийшла перша збірка П. Тичини? (1918)</w:t>
      </w:r>
    </w:p>
    <w:p w:rsidR="00C71011" w:rsidRPr="00EE7E34" w:rsidRDefault="00C71011" w:rsidP="00C71011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13. </w:t>
      </w:r>
      <w:r w:rsidRPr="00EE7E34">
        <w:rPr>
          <w:rFonts w:asciiTheme="majorHAnsi" w:hAnsiTheme="majorHAnsi"/>
          <w:sz w:val="36"/>
          <w:szCs w:val="36"/>
        </w:rPr>
        <w:t xml:space="preserve">Яку мала назву перша збірка П. Тичини? </w:t>
      </w:r>
      <w:r w:rsidRPr="00EE7E34">
        <w:rPr>
          <w:rFonts w:asciiTheme="majorHAnsi" w:hAnsiTheme="majorHAnsi"/>
          <w:i/>
          <w:sz w:val="36"/>
          <w:szCs w:val="36"/>
        </w:rPr>
        <w:t>(«Сонячні кларнети»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C71011" w:rsidRPr="00EE7E34" w:rsidRDefault="00C71011" w:rsidP="00C71011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14. </w:t>
      </w:r>
      <w:r w:rsidRPr="00EE7E34">
        <w:rPr>
          <w:rFonts w:asciiTheme="majorHAnsi" w:hAnsiTheme="majorHAnsi"/>
          <w:sz w:val="36"/>
          <w:szCs w:val="36"/>
        </w:rPr>
        <w:t xml:space="preserve">Які казки для малят створив поет? </w:t>
      </w:r>
      <w:r w:rsidRPr="00EE7E34">
        <w:rPr>
          <w:rFonts w:asciiTheme="majorHAnsi" w:hAnsiTheme="majorHAnsi"/>
          <w:i/>
          <w:sz w:val="36"/>
          <w:szCs w:val="36"/>
        </w:rPr>
        <w:t>(«</w:t>
      </w:r>
      <w:proofErr w:type="spellStart"/>
      <w:r w:rsidRPr="00EE7E34">
        <w:rPr>
          <w:rFonts w:asciiTheme="majorHAnsi" w:hAnsiTheme="majorHAnsi"/>
          <w:i/>
          <w:sz w:val="36"/>
          <w:szCs w:val="36"/>
        </w:rPr>
        <w:t>Івасик-Телесик</w:t>
      </w:r>
      <w:proofErr w:type="spellEnd"/>
      <w:r w:rsidRPr="00EE7E34">
        <w:rPr>
          <w:rFonts w:asciiTheme="majorHAnsi" w:hAnsiTheme="majorHAnsi"/>
          <w:i/>
          <w:sz w:val="36"/>
          <w:szCs w:val="36"/>
        </w:rPr>
        <w:t>», «Дударик»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B31712" w:rsidRPr="00567ECB" w:rsidRDefault="00C71011" w:rsidP="00C71011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15.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 xml:space="preserve">Хто писав про автора «... він — втілення скромності й тихості — міг бути впевненим і владним, і цій </w:t>
      </w:r>
      <w:proofErr w:type="spellStart"/>
      <w:r w:rsidRPr="00EE7E34">
        <w:rPr>
          <w:rFonts w:asciiTheme="majorHAnsi" w:hAnsiTheme="majorHAnsi"/>
          <w:sz w:val="36"/>
          <w:szCs w:val="36"/>
        </w:rPr>
        <w:lastRenderedPageBreak/>
        <w:t>упевненост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й владності ко</w:t>
      </w:r>
      <w:r w:rsidRPr="00EE7E34">
        <w:rPr>
          <w:rFonts w:asciiTheme="majorHAnsi" w:hAnsiTheme="majorHAnsi"/>
          <w:sz w:val="36"/>
          <w:szCs w:val="36"/>
        </w:rPr>
        <w:softHyphen/>
        <w:t xml:space="preserve">рилися люби»? </w:t>
      </w:r>
    </w:p>
    <w:p w:rsidR="00C71011" w:rsidRPr="00EE7E34" w:rsidRDefault="00B31712" w:rsidP="00C71011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 w:rsidRPr="00567ECB">
        <w:rPr>
          <w:rFonts w:asciiTheme="majorHAnsi" w:hAnsiTheme="majorHAnsi"/>
          <w:sz w:val="36"/>
          <w:szCs w:val="36"/>
        </w:rPr>
        <w:t xml:space="preserve">     </w:t>
      </w:r>
      <w:r w:rsidR="00C71011" w:rsidRPr="00EE7E34">
        <w:rPr>
          <w:rFonts w:asciiTheme="majorHAnsi" w:hAnsiTheme="majorHAnsi"/>
          <w:sz w:val="36"/>
          <w:szCs w:val="36"/>
        </w:rPr>
        <w:t>(</w:t>
      </w:r>
      <w:r w:rsidR="00C71011" w:rsidRPr="00EE7E34">
        <w:rPr>
          <w:rFonts w:asciiTheme="majorHAnsi" w:hAnsiTheme="majorHAnsi"/>
          <w:i/>
          <w:sz w:val="36"/>
          <w:szCs w:val="36"/>
        </w:rPr>
        <w:t>М. Рильський</w:t>
      </w:r>
      <w:r w:rsidR="00C71011" w:rsidRPr="00EE7E34">
        <w:rPr>
          <w:rFonts w:asciiTheme="majorHAnsi" w:hAnsiTheme="majorHAnsi"/>
          <w:sz w:val="36"/>
          <w:szCs w:val="36"/>
        </w:rPr>
        <w:t>)</w:t>
      </w:r>
    </w:p>
    <w:p w:rsidR="00C71011" w:rsidRPr="00EE7E34" w:rsidRDefault="00C71011" w:rsidP="00C71011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16.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 xml:space="preserve">Коли помер П. Тичина? </w:t>
      </w:r>
      <w:r w:rsidRPr="00EE7E34">
        <w:rPr>
          <w:rFonts w:asciiTheme="majorHAnsi" w:hAnsiTheme="majorHAnsi"/>
          <w:i/>
          <w:sz w:val="36"/>
          <w:szCs w:val="36"/>
        </w:rPr>
        <w:t>(1967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C71011" w:rsidRPr="00EE7E34" w:rsidRDefault="00C71011" w:rsidP="00C71011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EE7E34">
        <w:rPr>
          <w:rFonts w:asciiTheme="majorHAnsi" w:hAnsiTheme="majorHAnsi"/>
          <w:sz w:val="36"/>
          <w:szCs w:val="36"/>
        </w:rPr>
        <w:t>За кожну правильну відповідь — по 1 балу.</w:t>
      </w:r>
    </w:p>
    <w:p w:rsidR="00C71011" w:rsidRPr="00EE7E34" w:rsidRDefault="00C71011" w:rsidP="00C71011">
      <w:pPr>
        <w:tabs>
          <w:tab w:val="left" w:pos="452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EE7E34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E7E34">
        <w:rPr>
          <w:rFonts w:asciiTheme="majorHAnsi" w:hAnsiTheme="majorHAnsi"/>
          <w:b/>
          <w:sz w:val="36"/>
          <w:szCs w:val="36"/>
        </w:rPr>
        <w:t>ПОВІДОМЛЕННЯ ТЕМИ І МЕТИ УРОКУ</w:t>
      </w:r>
    </w:p>
    <w:p w:rsidR="00C71011" w:rsidRPr="00EE7E34" w:rsidRDefault="00C71011" w:rsidP="00C71011">
      <w:pPr>
        <w:tabs>
          <w:tab w:val="left" w:pos="452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EE7E34">
        <w:rPr>
          <w:rFonts w:asciiTheme="majorHAnsi" w:hAnsiTheme="majorHAnsi"/>
          <w:b/>
          <w:i/>
          <w:sz w:val="36"/>
          <w:szCs w:val="36"/>
        </w:rPr>
        <w:t>1.</w:t>
      </w:r>
      <w:r w:rsidRPr="00EE7E34">
        <w:rPr>
          <w:rFonts w:asciiTheme="majorHAnsi" w:hAnsiTheme="majorHAnsi"/>
          <w:b/>
          <w:i/>
          <w:sz w:val="36"/>
          <w:szCs w:val="36"/>
        </w:rPr>
        <w:tab/>
        <w:t>Повторення пам'яток для виразного читання</w:t>
      </w:r>
    </w:p>
    <w:p w:rsidR="00C71011" w:rsidRPr="00B31712" w:rsidRDefault="00C71011" w:rsidP="00B31712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B31712">
        <w:rPr>
          <w:rFonts w:asciiTheme="majorHAnsi" w:hAnsiTheme="majorHAnsi"/>
          <w:b/>
          <w:i/>
          <w:sz w:val="36"/>
          <w:szCs w:val="36"/>
        </w:rPr>
        <w:t>Пам'ятка «Як навчитися виразно читати віршові твори»</w:t>
      </w:r>
    </w:p>
    <w:p w:rsidR="00C71011" w:rsidRPr="00EE7E34" w:rsidRDefault="00C71011" w:rsidP="00B31712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1.</w:t>
      </w:r>
      <w:r w:rsidR="00B31712" w:rsidRPr="00B31712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Вдумливо прочитай вірш.</w:t>
      </w:r>
    </w:p>
    <w:p w:rsidR="00C71011" w:rsidRPr="00EE7E34" w:rsidRDefault="00B31712" w:rsidP="00B31712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2.</w:t>
      </w:r>
      <w:r w:rsidRPr="00B31712">
        <w:rPr>
          <w:rFonts w:asciiTheme="majorHAnsi" w:hAnsiTheme="majorHAnsi"/>
          <w:sz w:val="36"/>
          <w:szCs w:val="36"/>
          <w:lang w:val="ru-RU"/>
        </w:rPr>
        <w:t xml:space="preserve"> </w:t>
      </w:r>
      <w:r w:rsidR="00C71011" w:rsidRPr="00EE7E34">
        <w:rPr>
          <w:rFonts w:asciiTheme="majorHAnsi" w:hAnsiTheme="majorHAnsi"/>
          <w:sz w:val="36"/>
          <w:szCs w:val="36"/>
        </w:rPr>
        <w:t>З’ясуй лексичне значення не зрозумілих тобі слів.</w:t>
      </w:r>
    </w:p>
    <w:p w:rsidR="00C71011" w:rsidRPr="00EE7E34" w:rsidRDefault="00B31712" w:rsidP="00B31712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3.</w:t>
      </w:r>
      <w:r w:rsidRPr="00B31712">
        <w:rPr>
          <w:rFonts w:asciiTheme="majorHAnsi" w:hAnsiTheme="majorHAnsi"/>
          <w:sz w:val="36"/>
          <w:szCs w:val="36"/>
          <w:lang w:val="ru-RU"/>
        </w:rPr>
        <w:t xml:space="preserve"> </w:t>
      </w:r>
      <w:r w:rsidR="00C71011" w:rsidRPr="00EE7E34">
        <w:rPr>
          <w:rFonts w:asciiTheme="majorHAnsi" w:hAnsiTheme="majorHAnsi"/>
          <w:sz w:val="36"/>
          <w:szCs w:val="36"/>
        </w:rPr>
        <w:t>За змістом та ідеєю твору визнач настрій, із яким читатимеш твір.</w:t>
      </w:r>
    </w:p>
    <w:p w:rsidR="00C71011" w:rsidRPr="00EE7E34" w:rsidRDefault="00B31712" w:rsidP="00B31712">
      <w:pPr>
        <w:tabs>
          <w:tab w:val="left" w:pos="45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4.</w:t>
      </w:r>
      <w:r w:rsidRPr="00B31712">
        <w:rPr>
          <w:rFonts w:asciiTheme="majorHAnsi" w:hAnsiTheme="majorHAnsi"/>
          <w:sz w:val="36"/>
          <w:szCs w:val="36"/>
          <w:lang w:val="ru-RU"/>
        </w:rPr>
        <w:t xml:space="preserve"> </w:t>
      </w:r>
      <w:r w:rsidR="00C71011" w:rsidRPr="00EE7E34">
        <w:rPr>
          <w:rFonts w:asciiTheme="majorHAnsi" w:hAnsiTheme="majorHAnsi"/>
          <w:sz w:val="36"/>
          <w:szCs w:val="36"/>
        </w:rPr>
        <w:t>У кожному рядку визнач (підкресли олівцем) стрижневе слово, тобто слово, на яке падає логічний наголос (слово, яке слід інто</w:t>
      </w:r>
      <w:r w:rsidR="00C71011" w:rsidRPr="00EE7E34">
        <w:rPr>
          <w:rFonts w:asciiTheme="majorHAnsi" w:hAnsiTheme="majorHAnsi"/>
          <w:sz w:val="36"/>
          <w:szCs w:val="36"/>
        </w:rPr>
        <w:softHyphen/>
        <w:t>наційно голосом виокремити, бо воно найвагоміше в рядку чи реченні).</w:t>
      </w:r>
    </w:p>
    <w:p w:rsidR="00C71011" w:rsidRPr="00EE7E34" w:rsidRDefault="00B31712" w:rsidP="00C71011">
      <w:pPr>
        <w:tabs>
          <w:tab w:val="left" w:pos="45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5.</w:t>
      </w:r>
      <w:r w:rsidRPr="00567ECB">
        <w:rPr>
          <w:rFonts w:asciiTheme="majorHAnsi" w:hAnsiTheme="majorHAnsi"/>
          <w:sz w:val="36"/>
          <w:szCs w:val="36"/>
          <w:lang w:val="ru-RU"/>
        </w:rPr>
        <w:t xml:space="preserve"> </w:t>
      </w:r>
      <w:r w:rsidR="00C71011" w:rsidRPr="00EE7E34">
        <w:rPr>
          <w:rFonts w:asciiTheme="majorHAnsi" w:hAnsiTheme="majorHAnsi"/>
          <w:sz w:val="36"/>
          <w:szCs w:val="36"/>
        </w:rPr>
        <w:t>Познач олівцем паузи:</w:t>
      </w:r>
    </w:p>
    <w:p w:rsidR="00C71011" w:rsidRPr="00EE7E34" w:rsidRDefault="00C71011" w:rsidP="00B31712">
      <w:pPr>
        <w:tabs>
          <w:tab w:val="left" w:pos="851"/>
        </w:tabs>
        <w:ind w:left="709" w:hanging="283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а)</w:t>
      </w:r>
      <w:r w:rsidRPr="00EE7E34">
        <w:rPr>
          <w:rFonts w:asciiTheme="majorHAnsi" w:hAnsiTheme="majorHAnsi"/>
          <w:sz w:val="36"/>
          <w:szCs w:val="36"/>
        </w:rPr>
        <w:tab/>
        <w:t>кома — ледь помітна пауза (позначка — /);</w:t>
      </w:r>
    </w:p>
    <w:p w:rsidR="00C71011" w:rsidRPr="00EE7E34" w:rsidRDefault="00C71011" w:rsidP="00B31712">
      <w:pPr>
        <w:tabs>
          <w:tab w:val="left" w:pos="851"/>
        </w:tabs>
        <w:ind w:left="709" w:hanging="283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б)</w:t>
      </w:r>
      <w:r w:rsidRPr="00EE7E34">
        <w:rPr>
          <w:rFonts w:asciiTheme="majorHAnsi" w:hAnsiTheme="majorHAnsi"/>
          <w:sz w:val="36"/>
          <w:szCs w:val="36"/>
        </w:rPr>
        <w:tab/>
        <w:t>двокрапка й тире — помітна пауза (позначка — //).</w:t>
      </w:r>
    </w:p>
    <w:p w:rsidR="00C71011" w:rsidRPr="00EE7E34" w:rsidRDefault="00C71011" w:rsidP="00B31712">
      <w:pPr>
        <w:tabs>
          <w:tab w:val="left" w:pos="851"/>
        </w:tabs>
        <w:ind w:left="709" w:hanging="283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в)</w:t>
      </w:r>
      <w:r w:rsidRPr="00EE7E34">
        <w:rPr>
          <w:rFonts w:asciiTheme="majorHAnsi" w:hAnsiTheme="majorHAnsi"/>
          <w:sz w:val="36"/>
          <w:szCs w:val="36"/>
        </w:rPr>
        <w:tab/>
        <w:t>крапка — явна пауза із інтонацією завершеності (познач</w:t>
      </w:r>
      <w:r w:rsidRPr="00EE7E34">
        <w:rPr>
          <w:rFonts w:asciiTheme="majorHAnsi" w:hAnsiTheme="majorHAnsi"/>
          <w:sz w:val="36"/>
          <w:szCs w:val="36"/>
        </w:rPr>
        <w:softHyphen/>
        <w:t xml:space="preserve">ка — </w:t>
      </w:r>
      <w:r w:rsidR="00B31712" w:rsidRPr="00EE7E34">
        <w:rPr>
          <w:rFonts w:asciiTheme="majorHAnsi" w:hAnsiTheme="majorHAnsi"/>
          <w:sz w:val="36"/>
          <w:szCs w:val="36"/>
        </w:rPr>
        <w:t>///</w:t>
      </w:r>
      <w:r w:rsidRPr="00EE7E34">
        <w:rPr>
          <w:rFonts w:asciiTheme="majorHAnsi" w:hAnsiTheme="majorHAnsi"/>
          <w:sz w:val="36"/>
          <w:szCs w:val="36"/>
        </w:rPr>
        <w:t>).</w:t>
      </w:r>
    </w:p>
    <w:p w:rsidR="00C71011" w:rsidRPr="00EE7E34" w:rsidRDefault="00C71011" w:rsidP="00B31712">
      <w:pPr>
        <w:tabs>
          <w:tab w:val="left" w:pos="53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6.</w:t>
      </w:r>
      <w:r w:rsidR="00B31712" w:rsidRPr="00B31712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Ліворуч від кожного рядка постав стрілку, що передає тон чи</w:t>
      </w:r>
      <w:r w:rsidRPr="00EE7E34">
        <w:rPr>
          <w:rFonts w:asciiTheme="majorHAnsi" w:hAnsiTheme="majorHAnsi"/>
          <w:sz w:val="36"/>
          <w:szCs w:val="36"/>
        </w:rPr>
        <w:softHyphen/>
        <w:t>тання:</w:t>
      </w:r>
    </w:p>
    <w:p w:rsidR="00C71011" w:rsidRPr="00EE7E34" w:rsidRDefault="00C71011" w:rsidP="00C71011">
      <w:pPr>
        <w:tabs>
          <w:tab w:val="left" w:pos="531"/>
        </w:tabs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а)</w:t>
      </w:r>
      <w:r w:rsidRPr="00EE7E34">
        <w:rPr>
          <w:rFonts w:asciiTheme="majorHAnsi" w:hAnsiTheme="majorHAnsi"/>
          <w:sz w:val="36"/>
          <w:szCs w:val="36"/>
        </w:rPr>
        <w:tab/>
        <w:t>підвищення тону — стрілка вгору (</w:t>
      </w:r>
      <w:r w:rsidR="005F5828">
        <w:rPr>
          <w:rFonts w:asciiTheme="majorHAnsi" w:hAnsiTheme="majorHAnsi"/>
          <w:sz w:val="36"/>
          <w:szCs w:val="36"/>
        </w:rPr>
        <w:t>↑</w:t>
      </w:r>
      <w:r w:rsidRPr="00EE7E34">
        <w:rPr>
          <w:rFonts w:asciiTheme="majorHAnsi" w:hAnsiTheme="majorHAnsi"/>
          <w:sz w:val="36"/>
          <w:szCs w:val="36"/>
        </w:rPr>
        <w:t>);</w:t>
      </w:r>
    </w:p>
    <w:p w:rsidR="00C71011" w:rsidRPr="00EE7E34" w:rsidRDefault="00C71011" w:rsidP="00C71011">
      <w:pPr>
        <w:tabs>
          <w:tab w:val="left" w:pos="531"/>
        </w:tabs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б)</w:t>
      </w:r>
      <w:r w:rsidRPr="00EE7E34">
        <w:rPr>
          <w:rFonts w:asciiTheme="majorHAnsi" w:hAnsiTheme="majorHAnsi"/>
          <w:sz w:val="36"/>
          <w:szCs w:val="36"/>
        </w:rPr>
        <w:tab/>
        <w:t>зниження тону — стрілка вниз (</w:t>
      </w:r>
      <w:r w:rsidR="005F5828">
        <w:rPr>
          <w:rFonts w:asciiTheme="majorHAnsi" w:hAnsiTheme="majorHAnsi"/>
          <w:sz w:val="36"/>
          <w:szCs w:val="36"/>
        </w:rPr>
        <w:t>↓</w:t>
      </w:r>
      <w:r w:rsidRPr="00EE7E34">
        <w:rPr>
          <w:rFonts w:asciiTheme="majorHAnsi" w:hAnsiTheme="majorHAnsi"/>
          <w:sz w:val="36"/>
          <w:szCs w:val="36"/>
        </w:rPr>
        <w:t>);</w:t>
      </w:r>
    </w:p>
    <w:p w:rsidR="00C71011" w:rsidRPr="00EE7E34" w:rsidRDefault="00C71011" w:rsidP="00C71011">
      <w:pPr>
        <w:tabs>
          <w:tab w:val="left" w:pos="531"/>
        </w:tabs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в)</w:t>
      </w:r>
      <w:r w:rsidRPr="00EE7E34">
        <w:rPr>
          <w:rFonts w:asciiTheme="majorHAnsi" w:hAnsiTheme="majorHAnsi"/>
          <w:sz w:val="36"/>
          <w:szCs w:val="36"/>
        </w:rPr>
        <w:tab/>
        <w:t>рівний тон — горизонтальна стрілка (</w:t>
      </w:r>
      <w:r w:rsidR="005F5828">
        <w:rPr>
          <w:rFonts w:asciiTheme="majorHAnsi" w:hAnsiTheme="majorHAnsi"/>
          <w:sz w:val="36"/>
          <w:szCs w:val="36"/>
        </w:rPr>
        <w:t>→</w:t>
      </w:r>
      <w:r w:rsidRPr="00EE7E34">
        <w:rPr>
          <w:rFonts w:asciiTheme="majorHAnsi" w:hAnsiTheme="majorHAnsi"/>
          <w:sz w:val="36"/>
          <w:szCs w:val="36"/>
        </w:rPr>
        <w:t>).</w:t>
      </w:r>
    </w:p>
    <w:p w:rsidR="00C71011" w:rsidRPr="00EE7E34" w:rsidRDefault="005F5828" w:rsidP="005F5828">
      <w:pPr>
        <w:tabs>
          <w:tab w:val="left" w:pos="53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7.</w:t>
      </w:r>
      <w:r w:rsidRPr="005F5828">
        <w:rPr>
          <w:rFonts w:asciiTheme="majorHAnsi" w:hAnsiTheme="majorHAnsi"/>
          <w:sz w:val="36"/>
          <w:szCs w:val="36"/>
          <w:lang w:val="ru-RU"/>
        </w:rPr>
        <w:t xml:space="preserve"> </w:t>
      </w:r>
      <w:r w:rsidR="00C71011" w:rsidRPr="00EE7E34">
        <w:rPr>
          <w:rFonts w:asciiTheme="majorHAnsi" w:hAnsiTheme="majorHAnsi"/>
          <w:sz w:val="36"/>
          <w:szCs w:val="36"/>
        </w:rPr>
        <w:t>Прочитай кілька разів вірш з дотриманням вимог усіх позначок.</w:t>
      </w:r>
    </w:p>
    <w:p w:rsidR="00C71011" w:rsidRPr="00EE7E34" w:rsidRDefault="00C71011" w:rsidP="005F5828">
      <w:pPr>
        <w:tabs>
          <w:tab w:val="left" w:pos="53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8.</w:t>
      </w:r>
      <w:r w:rsidR="005F5828" w:rsidRPr="005F5828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Читаючи вірш, уявляй картини, які виникають, і запам’ятовуй їх послідовність.</w:t>
      </w:r>
    </w:p>
    <w:p w:rsidR="00C71011" w:rsidRPr="00EE7E34" w:rsidRDefault="005F5828" w:rsidP="005F5828">
      <w:pPr>
        <w:tabs>
          <w:tab w:val="left" w:pos="53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9.</w:t>
      </w:r>
      <w:r w:rsidRPr="005F5828">
        <w:rPr>
          <w:rFonts w:asciiTheme="majorHAnsi" w:hAnsiTheme="majorHAnsi"/>
          <w:sz w:val="36"/>
          <w:szCs w:val="36"/>
          <w:lang w:val="ru-RU"/>
        </w:rPr>
        <w:t xml:space="preserve"> </w:t>
      </w:r>
      <w:r w:rsidR="00C71011" w:rsidRPr="00EE7E34">
        <w:rPr>
          <w:rFonts w:asciiTheme="majorHAnsi" w:hAnsiTheme="majorHAnsi"/>
          <w:sz w:val="36"/>
          <w:szCs w:val="36"/>
        </w:rPr>
        <w:t>Вивчивши вірш напам’ять, виразно прочитай його своїм близь</w:t>
      </w:r>
      <w:r w:rsidR="00C71011" w:rsidRPr="00EE7E34">
        <w:rPr>
          <w:rFonts w:asciiTheme="majorHAnsi" w:hAnsiTheme="majorHAnsi"/>
          <w:sz w:val="36"/>
          <w:szCs w:val="36"/>
        </w:rPr>
        <w:softHyphen/>
        <w:t>ким і з’ясуй, що б вони побажали тобі для кращого прочитання твору. Врахуй їхні побажання.</w:t>
      </w:r>
    </w:p>
    <w:p w:rsidR="00C71011" w:rsidRPr="005F5828" w:rsidRDefault="00C71011" w:rsidP="005F5828">
      <w:pPr>
        <w:ind w:firstLine="360"/>
        <w:jc w:val="center"/>
        <w:rPr>
          <w:rFonts w:asciiTheme="majorHAnsi" w:hAnsiTheme="majorHAnsi"/>
          <w:b/>
          <w:i/>
          <w:sz w:val="36"/>
          <w:szCs w:val="36"/>
        </w:rPr>
      </w:pPr>
      <w:r w:rsidRPr="005F5828">
        <w:rPr>
          <w:rFonts w:asciiTheme="majorHAnsi" w:hAnsiTheme="majorHAnsi"/>
          <w:b/>
          <w:i/>
          <w:sz w:val="36"/>
          <w:szCs w:val="36"/>
        </w:rPr>
        <w:t>Пам'ятка декламатора</w:t>
      </w:r>
    </w:p>
    <w:p w:rsidR="00C71011" w:rsidRPr="00EE7E34" w:rsidRDefault="00C71011" w:rsidP="005F5828">
      <w:pPr>
        <w:tabs>
          <w:tab w:val="left" w:pos="53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1.</w:t>
      </w:r>
      <w:r w:rsidR="005F5828" w:rsidRPr="005F5828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До читання напам’ять повтори про себе текст вірша.</w:t>
      </w:r>
    </w:p>
    <w:p w:rsidR="00C71011" w:rsidRPr="00EE7E34" w:rsidRDefault="005F5828" w:rsidP="005F5828">
      <w:pPr>
        <w:tabs>
          <w:tab w:val="left" w:pos="53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2.</w:t>
      </w:r>
      <w:r w:rsidRPr="005F5828">
        <w:rPr>
          <w:rFonts w:asciiTheme="majorHAnsi" w:hAnsiTheme="majorHAnsi"/>
          <w:sz w:val="36"/>
          <w:szCs w:val="36"/>
          <w:lang w:val="ru-RU"/>
        </w:rPr>
        <w:t xml:space="preserve"> </w:t>
      </w:r>
      <w:r w:rsidR="00C71011" w:rsidRPr="00EE7E34">
        <w:rPr>
          <w:rFonts w:asciiTheme="majorHAnsi" w:hAnsiTheme="majorHAnsi"/>
          <w:sz w:val="36"/>
          <w:szCs w:val="36"/>
        </w:rPr>
        <w:t>Перш ніж декламувати, займи зручну й правильну позу (стань рівно, розправ плечі, набери потрібну кількість повітря).</w:t>
      </w:r>
    </w:p>
    <w:p w:rsidR="00C71011" w:rsidRPr="00EE7E34" w:rsidRDefault="00C71011" w:rsidP="005F5828">
      <w:pPr>
        <w:ind w:left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Для впевненості на початку читання можеш дивитися періо</w:t>
      </w:r>
      <w:r w:rsidRPr="00EE7E34">
        <w:rPr>
          <w:rFonts w:asciiTheme="majorHAnsi" w:hAnsiTheme="majorHAnsi"/>
          <w:sz w:val="36"/>
          <w:szCs w:val="36"/>
        </w:rPr>
        <w:softHyphen/>
        <w:t>дично на двох-трьох учнів, з якими товаришуєш (щоб одразу не знітитися), а згодом, оволодівши ситуацією, слід розсіювати свою увагу по всьому класу.</w:t>
      </w:r>
    </w:p>
    <w:p w:rsidR="00C71011" w:rsidRPr="00EE7E34" w:rsidRDefault="00C71011" w:rsidP="005F5828">
      <w:pPr>
        <w:tabs>
          <w:tab w:val="left" w:pos="531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3.</w:t>
      </w:r>
      <w:r w:rsidR="005F5828" w:rsidRPr="005F5828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Назви автора й твір, який читатимеш.</w:t>
      </w:r>
    </w:p>
    <w:p w:rsidR="00C71011" w:rsidRPr="00EE7E34" w:rsidRDefault="005F5828" w:rsidP="005F5828">
      <w:pPr>
        <w:tabs>
          <w:tab w:val="left" w:pos="53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4.</w:t>
      </w:r>
      <w:r w:rsidRPr="005F5828">
        <w:rPr>
          <w:rFonts w:asciiTheme="majorHAnsi" w:hAnsiTheme="majorHAnsi"/>
          <w:sz w:val="36"/>
          <w:szCs w:val="36"/>
          <w:lang w:val="ru-RU"/>
        </w:rPr>
        <w:t xml:space="preserve"> </w:t>
      </w:r>
      <w:r w:rsidR="00C71011" w:rsidRPr="00EE7E34">
        <w:rPr>
          <w:rFonts w:asciiTheme="majorHAnsi" w:hAnsiTheme="majorHAnsi"/>
          <w:sz w:val="36"/>
          <w:szCs w:val="36"/>
        </w:rPr>
        <w:t>Читання вірша можеш супроводжувати жестами, проте рухи рук мають бути стриманими, не втомлювати й відволікати слу</w:t>
      </w:r>
      <w:r w:rsidR="00C71011" w:rsidRPr="00EE7E34">
        <w:rPr>
          <w:rFonts w:asciiTheme="majorHAnsi" w:hAnsiTheme="majorHAnsi"/>
          <w:sz w:val="36"/>
          <w:szCs w:val="36"/>
        </w:rPr>
        <w:softHyphen/>
        <w:t>хача.</w:t>
      </w:r>
    </w:p>
    <w:p w:rsidR="00C71011" w:rsidRPr="00EE7E34" w:rsidRDefault="005F5828" w:rsidP="005F5828">
      <w:pPr>
        <w:tabs>
          <w:tab w:val="left" w:pos="53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5.</w:t>
      </w:r>
      <w:r w:rsidRPr="005F5828">
        <w:rPr>
          <w:rFonts w:asciiTheme="majorHAnsi" w:hAnsiTheme="majorHAnsi"/>
          <w:sz w:val="36"/>
          <w:szCs w:val="36"/>
          <w:lang w:val="ru-RU"/>
        </w:rPr>
        <w:t xml:space="preserve"> </w:t>
      </w:r>
      <w:r w:rsidR="00C71011" w:rsidRPr="00EE7E34">
        <w:rPr>
          <w:rFonts w:asciiTheme="majorHAnsi" w:hAnsiTheme="majorHAnsi"/>
          <w:sz w:val="36"/>
          <w:szCs w:val="36"/>
        </w:rPr>
        <w:t>Не поспішай під час читання, набирай повітря рівними частина</w:t>
      </w:r>
      <w:r w:rsidR="00C71011" w:rsidRPr="00EE7E34">
        <w:rPr>
          <w:rFonts w:asciiTheme="majorHAnsi" w:hAnsiTheme="majorHAnsi"/>
          <w:sz w:val="36"/>
          <w:szCs w:val="36"/>
        </w:rPr>
        <w:softHyphen/>
        <w:t>ми під час пауз.</w:t>
      </w:r>
    </w:p>
    <w:p w:rsidR="00C71011" w:rsidRPr="00EE7E34" w:rsidRDefault="005F5828" w:rsidP="005F5828">
      <w:pPr>
        <w:tabs>
          <w:tab w:val="left" w:pos="53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6.</w:t>
      </w:r>
      <w:r w:rsidRPr="005F5828">
        <w:rPr>
          <w:rFonts w:asciiTheme="majorHAnsi" w:hAnsiTheme="majorHAnsi"/>
          <w:sz w:val="36"/>
          <w:szCs w:val="36"/>
          <w:lang w:val="ru-RU"/>
        </w:rPr>
        <w:t xml:space="preserve"> </w:t>
      </w:r>
      <w:r w:rsidR="00C71011" w:rsidRPr="00EE7E34">
        <w:rPr>
          <w:rFonts w:asciiTheme="majorHAnsi" w:hAnsiTheme="majorHAnsi"/>
          <w:sz w:val="36"/>
          <w:szCs w:val="36"/>
        </w:rPr>
        <w:t>Декламуючи, уявляй картини, які озвучуєш, і з відповідним темпом і настроєм передавай їх.</w:t>
      </w:r>
    </w:p>
    <w:p w:rsidR="00C71011" w:rsidRPr="00EE7E34" w:rsidRDefault="005F5828" w:rsidP="005F5828">
      <w:pPr>
        <w:tabs>
          <w:tab w:val="left" w:pos="53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7.</w:t>
      </w:r>
      <w:r w:rsidRPr="005F5828">
        <w:rPr>
          <w:rFonts w:asciiTheme="majorHAnsi" w:hAnsiTheme="majorHAnsi"/>
          <w:sz w:val="36"/>
          <w:szCs w:val="36"/>
          <w:lang w:val="ru-RU"/>
        </w:rPr>
        <w:t xml:space="preserve"> </w:t>
      </w:r>
      <w:r w:rsidR="00C71011" w:rsidRPr="00EE7E34">
        <w:rPr>
          <w:rFonts w:asciiTheme="majorHAnsi" w:hAnsiTheme="majorHAnsi"/>
          <w:sz w:val="36"/>
          <w:szCs w:val="36"/>
        </w:rPr>
        <w:t>Не варто занадто голосно читати вірш, оскільки майстерність у читанні художнього твору визначається передусім темпом, інтонацією, дотриманням пауз, настроєм, а також мімікою, жес</w:t>
      </w:r>
      <w:r w:rsidR="00C71011" w:rsidRPr="00EE7E34">
        <w:rPr>
          <w:rFonts w:asciiTheme="majorHAnsi" w:hAnsiTheme="majorHAnsi"/>
          <w:sz w:val="36"/>
          <w:szCs w:val="36"/>
        </w:rPr>
        <w:softHyphen/>
        <w:t>тами та ін. Розмічання мовних тактів (скісні риски) і читання за ними потрібні для того, щоб змусити учня аналізувати фрази і вникати в їх суть.</w:t>
      </w:r>
    </w:p>
    <w:p w:rsidR="00C71011" w:rsidRPr="00EE7E34" w:rsidRDefault="00C71011" w:rsidP="00C71011">
      <w:pPr>
        <w:tabs>
          <w:tab w:val="left" w:pos="531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EE7E34">
        <w:rPr>
          <w:rFonts w:asciiTheme="majorHAnsi" w:hAnsiTheme="majorHAnsi"/>
          <w:b/>
          <w:sz w:val="36"/>
          <w:szCs w:val="36"/>
        </w:rPr>
        <w:t>IV. ОПРАЦЮВАННЯ НАВЧАЛЬНОГО МАТЕРІАЛУ</w:t>
      </w:r>
    </w:p>
    <w:p w:rsidR="00C71011" w:rsidRPr="00EE7E34" w:rsidRDefault="00C71011" w:rsidP="00C71011">
      <w:pPr>
        <w:tabs>
          <w:tab w:val="left" w:pos="531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EE7E34">
        <w:rPr>
          <w:rFonts w:asciiTheme="majorHAnsi" w:hAnsiTheme="majorHAnsi"/>
          <w:b/>
          <w:i/>
          <w:sz w:val="36"/>
          <w:szCs w:val="36"/>
        </w:rPr>
        <w:t>1.</w:t>
      </w:r>
      <w:r w:rsidRPr="00EE7E34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</w:p>
    <w:p w:rsidR="00C71011" w:rsidRPr="00EE7E34" w:rsidRDefault="00C71011" w:rsidP="00C71011">
      <w:pPr>
        <w:tabs>
          <w:tab w:val="left" w:pos="543"/>
        </w:tabs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У літературі кожного народу, серед її великих творців, є по</w:t>
      </w:r>
      <w:r w:rsidRPr="00EE7E34">
        <w:rPr>
          <w:rFonts w:asciiTheme="majorHAnsi" w:hAnsiTheme="majorHAnsi"/>
          <w:sz w:val="36"/>
          <w:szCs w:val="36"/>
        </w:rPr>
        <w:softHyphen/>
        <w:t>ети, імена яких оповиті невмирущою любов’ю і славою. Таким по</w:t>
      </w:r>
      <w:r w:rsidRPr="00EE7E34">
        <w:rPr>
          <w:rFonts w:asciiTheme="majorHAnsi" w:hAnsiTheme="majorHAnsi"/>
          <w:sz w:val="36"/>
          <w:szCs w:val="36"/>
        </w:rPr>
        <w:softHyphen/>
        <w:t>етом українського народу є Тарас Шевченко, чия безсмертна спад</w:t>
      </w:r>
      <w:r w:rsidRPr="00EE7E34">
        <w:rPr>
          <w:rFonts w:asciiTheme="majorHAnsi" w:hAnsiTheme="majorHAnsi"/>
          <w:sz w:val="36"/>
          <w:szCs w:val="36"/>
        </w:rPr>
        <w:softHyphen/>
        <w:t>щина — одна з найбільших вершин людського генія. Т. Шевченко — велетень духу, митець могутньої творчої сили, непримиренний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борець проти будь-якого гноблення людини людиною. Поезія, мис</w:t>
      </w:r>
      <w:r w:rsidRPr="00EE7E34">
        <w:rPr>
          <w:rFonts w:asciiTheme="majorHAnsi" w:hAnsiTheme="majorHAnsi"/>
          <w:sz w:val="36"/>
          <w:szCs w:val="36"/>
        </w:rPr>
        <w:softHyphen/>
        <w:t>тецтво слова поєдналися в його творах з соціальною боротьбою і становлять з нею суцільний органічний сплав. Боротьбою за визво</w:t>
      </w:r>
      <w:r w:rsidRPr="00EE7E34">
        <w:rPr>
          <w:rFonts w:asciiTheme="majorHAnsi" w:hAnsiTheme="majorHAnsi"/>
          <w:sz w:val="36"/>
          <w:szCs w:val="36"/>
        </w:rPr>
        <w:softHyphen/>
        <w:t xml:space="preserve">лення народу, за соціальну справедливість і духовне </w:t>
      </w:r>
      <w:r w:rsidRPr="00EE7E34">
        <w:rPr>
          <w:rFonts w:asciiTheme="majorHAnsi" w:hAnsiTheme="majorHAnsi"/>
          <w:sz w:val="36"/>
          <w:szCs w:val="36"/>
        </w:rPr>
        <w:lastRenderedPageBreak/>
        <w:t>розкріпачення мас Т. Шевченко здійснив найвище суспільне призначення поета.</w:t>
      </w:r>
    </w:p>
    <w:p w:rsidR="00C71011" w:rsidRPr="00EE7E34" w:rsidRDefault="00C71011" w:rsidP="00C71011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Т. Шевченко виступив як поет-новатор, приніс з собою в україн</w:t>
      </w:r>
      <w:r w:rsidRPr="00EE7E34">
        <w:rPr>
          <w:rFonts w:asciiTheme="majorHAnsi" w:hAnsiTheme="majorHAnsi"/>
          <w:sz w:val="36"/>
          <w:szCs w:val="36"/>
        </w:rPr>
        <w:softHyphen/>
        <w:t>ську літературу «слово нове», новий світ поезії, неповторні образи, картини й барви, небачене раніше багатство й широчінь тем, ідей, мотивів, жанрових форм, вивів українську літературу на шлях ре</w:t>
      </w:r>
      <w:r w:rsidRPr="00EE7E34">
        <w:rPr>
          <w:rFonts w:asciiTheme="majorHAnsi" w:hAnsiTheme="majorHAnsi"/>
          <w:sz w:val="36"/>
          <w:szCs w:val="36"/>
        </w:rPr>
        <w:softHyphen/>
        <w:t>алізму й народності.</w:t>
      </w:r>
    </w:p>
    <w:p w:rsidR="005F5828" w:rsidRPr="00567ECB" w:rsidRDefault="00C71011" w:rsidP="00C71011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Час не став для Т. Шевченка мірилом відстані між ним і на</w:t>
      </w:r>
      <w:r w:rsidRPr="00EE7E34">
        <w:rPr>
          <w:rFonts w:asciiTheme="majorHAnsi" w:hAnsiTheme="majorHAnsi"/>
          <w:sz w:val="36"/>
          <w:szCs w:val="36"/>
        </w:rPr>
        <w:softHyphen/>
        <w:t>ступними поколіннями. Свободолюбні, гуманістичні ідеї, якими пройнята його творчість, мали своїм джерелом настрої селянських мас, зростали на ґрунті поєднання революційної думки й передової художньої культури з визвольними прагненнями народу. І хоч, зда</w:t>
      </w:r>
      <w:r w:rsidRPr="00EE7E34">
        <w:rPr>
          <w:rFonts w:asciiTheme="majorHAnsi" w:hAnsiTheme="majorHAnsi"/>
          <w:sz w:val="36"/>
          <w:szCs w:val="36"/>
        </w:rPr>
        <w:softHyphen/>
        <w:t xml:space="preserve">валося б, царизм зробив усе, щоб приборкати геній Т. Шевченка, він не зміг скувати його революційної думки, відірвати творчість поета від народу. Т. Шевченко з геніальною художньою силою висловив ідеї, які підіймали на боротьбу проти рабського становища дедалі ширші народні маси. Життєвий та літературний подвиг </w:t>
      </w:r>
    </w:p>
    <w:p w:rsidR="00C71011" w:rsidRPr="00EE7E34" w:rsidRDefault="00C71011" w:rsidP="005F5828">
      <w:pPr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Т. Шевчен</w:t>
      </w:r>
      <w:r w:rsidRPr="00EE7E34">
        <w:rPr>
          <w:rFonts w:asciiTheme="majorHAnsi" w:hAnsiTheme="majorHAnsi"/>
          <w:sz w:val="36"/>
          <w:szCs w:val="36"/>
        </w:rPr>
        <w:softHyphen/>
        <w:t xml:space="preserve">ка, поета, який, вийшовши з </w:t>
      </w:r>
      <w:proofErr w:type="spellStart"/>
      <w:r w:rsidRPr="00EE7E34">
        <w:rPr>
          <w:rFonts w:asciiTheme="majorHAnsi" w:hAnsiTheme="majorHAnsi"/>
          <w:sz w:val="36"/>
          <w:szCs w:val="36"/>
        </w:rPr>
        <w:t>найпригніченіших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народних низів — кріпосного селянства,— піднісся до вершин передової суспільної думки свого часу і передової світової літератури, не можна не визна</w:t>
      </w:r>
      <w:r w:rsidRPr="00EE7E34">
        <w:rPr>
          <w:rFonts w:asciiTheme="majorHAnsi" w:hAnsiTheme="majorHAnsi"/>
          <w:sz w:val="36"/>
          <w:szCs w:val="36"/>
        </w:rPr>
        <w:softHyphen/>
        <w:t>ти явищем світового значення в історії культури.</w:t>
      </w:r>
    </w:p>
    <w:p w:rsidR="00C71011" w:rsidRPr="00EE7E34" w:rsidRDefault="00C71011" w:rsidP="00C71011">
      <w:pPr>
        <w:tabs>
          <w:tab w:val="left" w:pos="571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EE7E34">
        <w:rPr>
          <w:rFonts w:asciiTheme="majorHAnsi" w:hAnsiTheme="majorHAnsi"/>
          <w:b/>
          <w:i/>
          <w:sz w:val="36"/>
          <w:szCs w:val="36"/>
        </w:rPr>
        <w:t>2.</w:t>
      </w:r>
      <w:r w:rsidRPr="00EE7E34">
        <w:rPr>
          <w:rFonts w:asciiTheme="majorHAnsi" w:hAnsiTheme="majorHAnsi"/>
          <w:b/>
          <w:i/>
          <w:sz w:val="36"/>
          <w:szCs w:val="36"/>
        </w:rPr>
        <w:tab/>
        <w:t>Виразне читання віршів напам'ят</w:t>
      </w:r>
      <w:r w:rsidRPr="00EE7E34">
        <w:rPr>
          <w:rFonts w:asciiTheme="majorHAnsi" w:hAnsiTheme="majorHAnsi"/>
          <w:sz w:val="36"/>
          <w:szCs w:val="36"/>
        </w:rPr>
        <w:t>ь</w:t>
      </w:r>
    </w:p>
    <w:p w:rsidR="00C71011" w:rsidRPr="005F5828" w:rsidRDefault="00C71011" w:rsidP="00C71011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5F5828">
        <w:rPr>
          <w:rFonts w:asciiTheme="majorHAnsi" w:hAnsiTheme="majorHAnsi"/>
          <w:b/>
          <w:i/>
          <w:sz w:val="36"/>
          <w:szCs w:val="36"/>
        </w:rPr>
        <w:t>«За сонцем хмаронька пливе»</w:t>
      </w:r>
    </w:p>
    <w:p w:rsidR="00C71011" w:rsidRPr="00EE7E34" w:rsidRDefault="00C71011" w:rsidP="00C71011">
      <w:pPr>
        <w:ind w:firstLine="360"/>
        <w:rPr>
          <w:rFonts w:asciiTheme="majorHAnsi" w:hAnsiTheme="majorHAnsi"/>
          <w:sz w:val="36"/>
          <w:szCs w:val="36"/>
        </w:rPr>
      </w:pPr>
      <w:r w:rsidRPr="005F5828">
        <w:rPr>
          <w:rFonts w:asciiTheme="majorHAnsi" w:hAnsiTheme="majorHAnsi"/>
          <w:b/>
          <w:i/>
          <w:sz w:val="36"/>
          <w:szCs w:val="36"/>
        </w:rPr>
        <w:t xml:space="preserve">Коментар до твору. </w:t>
      </w:r>
      <w:r w:rsidRPr="00EE7E34">
        <w:rPr>
          <w:rFonts w:asciiTheme="majorHAnsi" w:hAnsiTheme="majorHAnsi"/>
          <w:sz w:val="36"/>
          <w:szCs w:val="36"/>
        </w:rPr>
        <w:t>Прекрасна пейзажна картина розгортається перед нами у вірші Т. Шевченка «За сонцем хмаронька пливе...» Побудований цей твір на казкових, легендарних мотивах, за якими сонце йде спати за море, а вкривають його, як мати дитину, хмар</w:t>
      </w:r>
      <w:r w:rsidRPr="00EE7E34">
        <w:rPr>
          <w:rFonts w:asciiTheme="majorHAnsi" w:hAnsiTheme="majorHAnsi"/>
          <w:sz w:val="36"/>
          <w:szCs w:val="36"/>
        </w:rPr>
        <w:softHyphen/>
        <w:t>ки. Але життя складне. Є в ньому зло, неприємності. Про це на</w:t>
      </w:r>
      <w:r w:rsidRPr="00EE7E34">
        <w:rPr>
          <w:rFonts w:asciiTheme="majorHAnsi" w:hAnsiTheme="majorHAnsi"/>
          <w:sz w:val="36"/>
          <w:szCs w:val="36"/>
        </w:rPr>
        <w:softHyphen/>
        <w:t xml:space="preserve">гадує туман, що «неначе ворог». Сонце — уособлення тепла, світла й радості, туман же, навпаки, темряви, небезпеки. </w:t>
      </w:r>
      <w:r w:rsidRPr="00EE7E34">
        <w:rPr>
          <w:rFonts w:asciiTheme="majorHAnsi" w:hAnsiTheme="majorHAnsi"/>
          <w:sz w:val="36"/>
          <w:szCs w:val="36"/>
        </w:rPr>
        <w:lastRenderedPageBreak/>
        <w:t>Та людина має завжди вірити, що сонце зійде, прожене пітьму, обігріє, як мати дитину.</w:t>
      </w:r>
    </w:p>
    <w:p w:rsidR="00C71011" w:rsidRPr="005F5828" w:rsidRDefault="00C71011" w:rsidP="00C71011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5F5828">
        <w:rPr>
          <w:rFonts w:asciiTheme="majorHAnsi" w:hAnsiTheme="majorHAnsi"/>
          <w:b/>
          <w:i/>
          <w:sz w:val="36"/>
          <w:szCs w:val="36"/>
        </w:rPr>
        <w:t>«Садок вишневий коло хати»</w:t>
      </w:r>
    </w:p>
    <w:p w:rsidR="00C71011" w:rsidRPr="00EE7E34" w:rsidRDefault="00C71011" w:rsidP="00C71011">
      <w:pPr>
        <w:ind w:firstLine="360"/>
        <w:rPr>
          <w:rFonts w:asciiTheme="majorHAnsi" w:hAnsiTheme="majorHAnsi"/>
          <w:sz w:val="36"/>
          <w:szCs w:val="36"/>
        </w:rPr>
      </w:pPr>
      <w:r w:rsidRPr="005F5828">
        <w:rPr>
          <w:rFonts w:asciiTheme="majorHAnsi" w:hAnsiTheme="majorHAnsi"/>
          <w:b/>
          <w:i/>
          <w:sz w:val="36"/>
          <w:szCs w:val="36"/>
        </w:rPr>
        <w:t>Коментар до твору.</w:t>
      </w:r>
      <w:r w:rsidRPr="00EE7E34">
        <w:rPr>
          <w:rFonts w:asciiTheme="majorHAnsi" w:hAnsiTheme="majorHAnsi"/>
          <w:sz w:val="36"/>
          <w:szCs w:val="36"/>
        </w:rPr>
        <w:t xml:space="preserve"> Т. Шевченко в такому короткому вірші зу</w:t>
      </w:r>
      <w:r w:rsidRPr="00EE7E34">
        <w:rPr>
          <w:rFonts w:asciiTheme="majorHAnsi" w:hAnsiTheme="majorHAnsi"/>
          <w:sz w:val="36"/>
          <w:szCs w:val="36"/>
        </w:rPr>
        <w:softHyphen/>
        <w:t>мів передати мальовничу картину, у якій злилися життя людини і природи. Він наклав один образ на інший, і перед нами постав український весняний вечір зі своїми неповторними кольорами і звуками. Гудуть хрущі — і все оживає, садок заповнюється білим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цвітом, Малює автор образи плугатарів, дівчат, що співають пісню, матері, що чекає свою сім’ю на вечерю.</w:t>
      </w:r>
    </w:p>
    <w:p w:rsidR="00C71011" w:rsidRPr="005F5828" w:rsidRDefault="00C71011" w:rsidP="00C71011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5F5828">
        <w:rPr>
          <w:rFonts w:asciiTheme="majorHAnsi" w:hAnsiTheme="majorHAnsi"/>
          <w:b/>
          <w:i/>
          <w:sz w:val="36"/>
          <w:szCs w:val="36"/>
        </w:rPr>
        <w:t>«Заповіт»</w:t>
      </w:r>
    </w:p>
    <w:p w:rsidR="00C71011" w:rsidRPr="00EE7E34" w:rsidRDefault="00C71011" w:rsidP="00C71011">
      <w:pPr>
        <w:ind w:firstLine="360"/>
        <w:rPr>
          <w:rFonts w:asciiTheme="majorHAnsi" w:hAnsiTheme="majorHAnsi"/>
          <w:sz w:val="36"/>
          <w:szCs w:val="36"/>
        </w:rPr>
      </w:pPr>
      <w:r w:rsidRPr="005F5828">
        <w:rPr>
          <w:rFonts w:asciiTheme="majorHAnsi" w:hAnsiTheme="majorHAnsi"/>
          <w:b/>
          <w:i/>
          <w:sz w:val="36"/>
          <w:szCs w:val="36"/>
        </w:rPr>
        <w:t>Коментар до твору.</w:t>
      </w:r>
      <w:r w:rsidRPr="00EE7E34">
        <w:rPr>
          <w:rFonts w:asciiTheme="majorHAnsi" w:hAnsiTheme="majorHAnsi"/>
          <w:sz w:val="36"/>
          <w:szCs w:val="36"/>
        </w:rPr>
        <w:t xml:space="preserve"> «Заповіт» Тараса Шевченка — мабуть, найвідоміший поетичний твір української літератури. Це — унікальний твір, адже українська і світова культура не знала досі такої глибокої, емоційної поезії, у якій письменник висловив би всі свої болі та мрії і дав би настанови нащадкам. «Заповіт» пройнятий надзвичайною любов’ю до України, чарівним патріотичним пафосом. Т. Шевченко передав ніби свою останню волю в цій поезії. Майстерно змальовані картини природи: «Щоб лани широкополі, і Дніпро, і кручі...» Але будь-який уважний читач одразу помітить, що у цих пейзажах ви</w:t>
      </w:r>
      <w:r w:rsidRPr="00EE7E34">
        <w:rPr>
          <w:rFonts w:asciiTheme="majorHAnsi" w:hAnsiTheme="majorHAnsi"/>
          <w:sz w:val="36"/>
          <w:szCs w:val="36"/>
        </w:rPr>
        <w:softHyphen/>
        <w:t>являється не просто поетична майстерність, а вся душа поета, усі його почуття. У «Заповіті» Шевченко звертається до свого народу: він закликає до дій.</w:t>
      </w:r>
    </w:p>
    <w:p w:rsidR="00C71011" w:rsidRPr="005F5828" w:rsidRDefault="00C71011" w:rsidP="00C71011">
      <w:pPr>
        <w:tabs>
          <w:tab w:val="left" w:pos="574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5F5828">
        <w:rPr>
          <w:rFonts w:asciiTheme="majorHAnsi" w:hAnsiTheme="majorHAnsi"/>
          <w:b/>
          <w:i/>
          <w:sz w:val="36"/>
          <w:szCs w:val="36"/>
        </w:rPr>
        <w:t>3.</w:t>
      </w:r>
      <w:r w:rsidRPr="005F5828">
        <w:rPr>
          <w:rFonts w:asciiTheme="majorHAnsi" w:hAnsiTheme="majorHAnsi"/>
          <w:b/>
          <w:i/>
          <w:sz w:val="36"/>
          <w:szCs w:val="36"/>
        </w:rPr>
        <w:tab/>
        <w:t>Висловлення міркувань учнів</w:t>
      </w:r>
    </w:p>
    <w:p w:rsidR="00C71011" w:rsidRPr="005F5828" w:rsidRDefault="00C71011" w:rsidP="00C71011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5F5828">
        <w:rPr>
          <w:rFonts w:asciiTheme="majorHAnsi" w:hAnsiTheme="majorHAnsi"/>
          <w:b/>
          <w:i/>
          <w:sz w:val="36"/>
          <w:szCs w:val="36"/>
        </w:rPr>
        <w:t>із приводу ідей та проблем поезій</w:t>
      </w:r>
    </w:p>
    <w:p w:rsidR="00C71011" w:rsidRPr="00EE7E34" w:rsidRDefault="00C71011" w:rsidP="00C71011">
      <w:pPr>
        <w:ind w:firstLine="360"/>
        <w:rPr>
          <w:rFonts w:asciiTheme="majorHAnsi" w:hAnsiTheme="majorHAnsi"/>
          <w:sz w:val="36"/>
          <w:szCs w:val="36"/>
        </w:rPr>
      </w:pPr>
      <w:r w:rsidRPr="005F5828">
        <w:rPr>
          <w:rFonts w:asciiTheme="majorHAnsi" w:hAnsiTheme="majorHAnsi"/>
          <w:b/>
          <w:i/>
          <w:sz w:val="36"/>
          <w:szCs w:val="36"/>
        </w:rPr>
        <w:t>Слово вчителя</w:t>
      </w:r>
      <w:r w:rsidRPr="00EE7E34">
        <w:rPr>
          <w:rFonts w:asciiTheme="majorHAnsi" w:hAnsiTheme="majorHAnsi"/>
          <w:sz w:val="36"/>
          <w:szCs w:val="36"/>
        </w:rPr>
        <w:t>. П. Тичина був мистецьки обдарованою людиною (співав, малював), тому у його віршах багато музики, кольорів. Зву</w:t>
      </w:r>
      <w:r w:rsidRPr="00EE7E34">
        <w:rPr>
          <w:rFonts w:asciiTheme="majorHAnsi" w:hAnsiTheme="majorHAnsi"/>
          <w:sz w:val="36"/>
          <w:szCs w:val="36"/>
        </w:rPr>
        <w:softHyphen/>
        <w:t xml:space="preserve">ки весни він порівнює зі звуками арфи. Весна уявляється йому то ніжною дівчиною закосиченою, то боєм нового, що відроджується, й старого відживаючого, то сміхом і плачем перламутровим. Оригінальність мислення поета, його уяви </w:t>
      </w:r>
      <w:r w:rsidRPr="00EE7E34">
        <w:rPr>
          <w:rFonts w:asciiTheme="majorHAnsi" w:hAnsiTheme="majorHAnsi"/>
          <w:sz w:val="36"/>
          <w:szCs w:val="36"/>
        </w:rPr>
        <w:lastRenderedPageBreak/>
        <w:t>підкреслюється автор</w:t>
      </w:r>
      <w:r w:rsidRPr="00EE7E34">
        <w:rPr>
          <w:rFonts w:asciiTheme="majorHAnsi" w:hAnsiTheme="majorHAnsi"/>
          <w:sz w:val="36"/>
          <w:szCs w:val="36"/>
        </w:rPr>
        <w:softHyphen/>
        <w:t>ськими неологізмами (</w:t>
      </w:r>
      <w:proofErr w:type="spellStart"/>
      <w:r w:rsidRPr="00EE7E34">
        <w:rPr>
          <w:rFonts w:asciiTheme="majorHAnsi" w:hAnsiTheme="majorHAnsi"/>
          <w:sz w:val="36"/>
          <w:szCs w:val="36"/>
        </w:rPr>
        <w:t>самодзвонними</w:t>
      </w:r>
      <w:proofErr w:type="spellEnd"/>
      <w:r w:rsidRPr="00EE7E34">
        <w:rPr>
          <w:rFonts w:asciiTheme="majorHAnsi" w:hAnsiTheme="majorHAnsi"/>
          <w:sz w:val="36"/>
          <w:szCs w:val="36"/>
        </w:rPr>
        <w:t>, ніжнотонними), особливими світлими тонами й оптимістичними ритмами.</w:t>
      </w:r>
    </w:p>
    <w:p w:rsidR="00C71011" w:rsidRPr="005F5828" w:rsidRDefault="00C71011" w:rsidP="00C71011">
      <w:pPr>
        <w:tabs>
          <w:tab w:val="left" w:pos="574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5F5828">
        <w:rPr>
          <w:rFonts w:asciiTheme="majorHAnsi" w:hAnsiTheme="majorHAnsi"/>
          <w:b/>
          <w:i/>
          <w:sz w:val="36"/>
          <w:szCs w:val="36"/>
        </w:rPr>
        <w:t>4.</w:t>
      </w:r>
      <w:r w:rsidRPr="005F5828">
        <w:rPr>
          <w:rFonts w:asciiTheme="majorHAnsi" w:hAnsiTheme="majorHAnsi"/>
          <w:b/>
          <w:i/>
          <w:sz w:val="36"/>
          <w:szCs w:val="36"/>
        </w:rPr>
        <w:tab/>
        <w:t>Виразне читання віршів напам'ять</w:t>
      </w:r>
    </w:p>
    <w:p w:rsidR="00C71011" w:rsidRPr="005F5828" w:rsidRDefault="00C71011" w:rsidP="00C71011">
      <w:pPr>
        <w:tabs>
          <w:tab w:val="center" w:pos="4910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5F5828">
        <w:rPr>
          <w:rFonts w:asciiTheme="majorHAnsi" w:hAnsiTheme="majorHAnsi"/>
          <w:b/>
          <w:i/>
          <w:sz w:val="36"/>
          <w:szCs w:val="36"/>
        </w:rPr>
        <w:t>«Не бував ти у наших краях!»</w:t>
      </w:r>
      <w:r w:rsidRPr="005F5828">
        <w:rPr>
          <w:rFonts w:asciiTheme="majorHAnsi" w:hAnsiTheme="majorHAnsi"/>
          <w:b/>
          <w:i/>
          <w:sz w:val="36"/>
          <w:szCs w:val="36"/>
        </w:rPr>
        <w:tab/>
        <w:t>,</w:t>
      </w:r>
    </w:p>
    <w:p w:rsidR="00C71011" w:rsidRPr="00EE7E34" w:rsidRDefault="00C71011" w:rsidP="00C71011">
      <w:pPr>
        <w:ind w:firstLine="360"/>
        <w:rPr>
          <w:rFonts w:asciiTheme="majorHAnsi" w:hAnsiTheme="majorHAnsi"/>
          <w:sz w:val="36"/>
          <w:szCs w:val="36"/>
        </w:rPr>
      </w:pPr>
      <w:r w:rsidRPr="005F5828">
        <w:rPr>
          <w:rFonts w:asciiTheme="majorHAnsi" w:hAnsiTheme="majorHAnsi"/>
          <w:b/>
          <w:i/>
          <w:sz w:val="36"/>
          <w:szCs w:val="36"/>
        </w:rPr>
        <w:t>Коментар до твору.</w:t>
      </w:r>
      <w:r w:rsidRPr="00EE7E34">
        <w:rPr>
          <w:rFonts w:asciiTheme="majorHAnsi" w:hAnsiTheme="majorHAnsi"/>
          <w:sz w:val="36"/>
          <w:szCs w:val="36"/>
        </w:rPr>
        <w:t xml:space="preserve"> Вірш П. Тичини «Не бував ти у наших кра</w:t>
      </w:r>
      <w:r w:rsidRPr="00EE7E34">
        <w:rPr>
          <w:rFonts w:asciiTheme="majorHAnsi" w:hAnsiTheme="majorHAnsi"/>
          <w:sz w:val="36"/>
          <w:szCs w:val="36"/>
        </w:rPr>
        <w:softHyphen/>
        <w:t>ях!» — поетичне звертання до уявного співбесідника. Ліричний герой говорить про свій улюблений степ, де небо без краю, де високі козацькі могили-кургани, де живуть мужні, працьовиті й співучі люди. Саме в них треба вчитися бути стійкими в життєвих випро</w:t>
      </w:r>
      <w:r w:rsidRPr="00EE7E34">
        <w:rPr>
          <w:rFonts w:asciiTheme="majorHAnsi" w:hAnsiTheme="majorHAnsi"/>
          <w:sz w:val="36"/>
          <w:szCs w:val="36"/>
        </w:rPr>
        <w:softHyphen/>
        <w:t>буваннях, любити свою батьківщину.</w:t>
      </w:r>
    </w:p>
    <w:p w:rsidR="00C71011" w:rsidRPr="005F5828" w:rsidRDefault="00C71011" w:rsidP="00C71011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5F5828">
        <w:rPr>
          <w:rFonts w:asciiTheme="majorHAnsi" w:hAnsiTheme="majorHAnsi"/>
          <w:b/>
          <w:i/>
          <w:sz w:val="36"/>
          <w:szCs w:val="36"/>
        </w:rPr>
        <w:t>«Блакить мою душу обвіяла»</w:t>
      </w:r>
    </w:p>
    <w:p w:rsidR="00C71011" w:rsidRPr="00EE7E34" w:rsidRDefault="00C71011" w:rsidP="00C71011">
      <w:pPr>
        <w:ind w:firstLine="360"/>
        <w:rPr>
          <w:rFonts w:asciiTheme="majorHAnsi" w:hAnsiTheme="majorHAnsi"/>
          <w:sz w:val="36"/>
          <w:szCs w:val="36"/>
        </w:rPr>
      </w:pPr>
      <w:r w:rsidRPr="005F5828">
        <w:rPr>
          <w:rFonts w:asciiTheme="majorHAnsi" w:hAnsiTheme="majorHAnsi"/>
          <w:b/>
          <w:i/>
          <w:sz w:val="36"/>
          <w:szCs w:val="36"/>
        </w:rPr>
        <w:t>Коментар до твору.</w:t>
      </w:r>
      <w:r w:rsidRPr="00EE7E34">
        <w:rPr>
          <w:rFonts w:asciiTheme="majorHAnsi" w:hAnsiTheme="majorHAnsi"/>
          <w:sz w:val="36"/>
          <w:szCs w:val="36"/>
        </w:rPr>
        <w:t xml:space="preserve"> Скажи вранці світові «Добридень!» — і будуть добрими твій день, твоє життя. Поглянь навкруги, як гарно світить сонце, як тихо шепочуться трави, дзюрчить струмочок, пурхає ме</w:t>
      </w:r>
      <w:r w:rsidRPr="00EE7E34">
        <w:rPr>
          <w:rFonts w:asciiTheme="majorHAnsi" w:hAnsiTheme="majorHAnsi"/>
          <w:sz w:val="36"/>
          <w:szCs w:val="36"/>
        </w:rPr>
        <w:softHyphen/>
        <w:t>телик. Хай усе це наповнить твоє серце добром, любов’ю до рідного краю. Такий і прямий зміст і підтекст поезії П. Тичини «Блакить мою душу обвіяла...»</w:t>
      </w:r>
    </w:p>
    <w:p w:rsidR="00C71011" w:rsidRPr="005F5828" w:rsidRDefault="00C71011" w:rsidP="00C71011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5F5828">
        <w:rPr>
          <w:rFonts w:asciiTheme="majorHAnsi" w:hAnsiTheme="majorHAnsi"/>
          <w:b/>
          <w:i/>
          <w:sz w:val="36"/>
          <w:szCs w:val="36"/>
        </w:rPr>
        <w:t xml:space="preserve"> «Гаї шумлять»</w:t>
      </w:r>
    </w:p>
    <w:p w:rsidR="00C71011" w:rsidRPr="00EE7E34" w:rsidRDefault="005F5828" w:rsidP="00C71011">
      <w:pPr>
        <w:rPr>
          <w:rFonts w:asciiTheme="majorHAnsi" w:hAnsiTheme="majorHAnsi"/>
          <w:sz w:val="36"/>
          <w:szCs w:val="36"/>
        </w:rPr>
      </w:pPr>
      <w:r w:rsidRPr="00567ECB">
        <w:rPr>
          <w:rFonts w:asciiTheme="majorHAnsi" w:hAnsiTheme="majorHAnsi"/>
          <w:b/>
          <w:i/>
          <w:sz w:val="36"/>
          <w:szCs w:val="36"/>
          <w:lang w:val="ru-RU"/>
        </w:rPr>
        <w:t xml:space="preserve">    </w:t>
      </w:r>
      <w:r w:rsidR="00C71011" w:rsidRPr="005F5828">
        <w:rPr>
          <w:rFonts w:asciiTheme="majorHAnsi" w:hAnsiTheme="majorHAnsi"/>
          <w:b/>
          <w:i/>
          <w:sz w:val="36"/>
          <w:szCs w:val="36"/>
        </w:rPr>
        <w:t xml:space="preserve"> Коментар до твору</w:t>
      </w:r>
      <w:r w:rsidR="00C71011" w:rsidRPr="00EE7E34">
        <w:rPr>
          <w:rFonts w:asciiTheme="majorHAnsi" w:hAnsiTheme="majorHAnsi"/>
          <w:sz w:val="36"/>
          <w:szCs w:val="36"/>
        </w:rPr>
        <w:t>. Надзвичайно поетична картина природи зма</w:t>
      </w:r>
      <w:r w:rsidR="00C71011" w:rsidRPr="00EE7E34">
        <w:rPr>
          <w:rFonts w:asciiTheme="majorHAnsi" w:hAnsiTheme="majorHAnsi"/>
          <w:sz w:val="36"/>
          <w:szCs w:val="36"/>
        </w:rPr>
        <w:softHyphen/>
        <w:t>льована у вірші П. Тичини «Гаї шумлять...». Твір сповнений світла, радості, повноти життя. Ліричний герой сприймає навколишнє Як подарунок природи — шум гаїв, хмарки в небі, гудіння дзвону, коливання достигаючих нив, шепіт трав. І на завершення — за</w:t>
      </w:r>
      <w:r w:rsidR="00C71011" w:rsidRPr="00EE7E34">
        <w:rPr>
          <w:rFonts w:asciiTheme="majorHAnsi" w:hAnsiTheme="majorHAnsi"/>
          <w:sz w:val="36"/>
          <w:szCs w:val="36"/>
        </w:rPr>
        <w:softHyphen/>
        <w:t>вжди вражаюча картина сонця, що заходить над рікою, залишаючи на воді золоту доріжку та свої відблиски. Ніби розколовся навпіл сонячний диск — одна частинка у небі, друга — на тихій гладіні води. Це сонячне золото заповнює душу, спонукає до творення до</w:t>
      </w:r>
      <w:r w:rsidR="00C71011" w:rsidRPr="00EE7E34">
        <w:rPr>
          <w:rFonts w:asciiTheme="majorHAnsi" w:hAnsiTheme="majorHAnsi"/>
          <w:sz w:val="36"/>
          <w:szCs w:val="36"/>
        </w:rPr>
        <w:softHyphen/>
        <w:t>бра та краси.</w:t>
      </w:r>
    </w:p>
    <w:p w:rsidR="00C71011" w:rsidRPr="005F5828" w:rsidRDefault="00C71011" w:rsidP="00C71011">
      <w:pPr>
        <w:tabs>
          <w:tab w:val="left" w:pos="1853"/>
        </w:tabs>
        <w:ind w:firstLine="360"/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6" w:name="bookmark0"/>
      <w:r w:rsidRPr="005F5828">
        <w:rPr>
          <w:rFonts w:asciiTheme="majorHAnsi" w:hAnsiTheme="majorHAnsi"/>
          <w:b/>
          <w:i/>
          <w:sz w:val="36"/>
          <w:szCs w:val="36"/>
        </w:rPr>
        <w:t>5.</w:t>
      </w:r>
      <w:r w:rsidR="00567ECB">
        <w:rPr>
          <w:rFonts w:asciiTheme="majorHAnsi" w:hAnsiTheme="majorHAnsi"/>
          <w:b/>
          <w:i/>
          <w:sz w:val="36"/>
          <w:szCs w:val="36"/>
        </w:rPr>
        <w:t xml:space="preserve"> </w:t>
      </w:r>
      <w:bookmarkStart w:id="7" w:name="_GoBack"/>
      <w:bookmarkEnd w:id="7"/>
      <w:r w:rsidRPr="005F5828">
        <w:rPr>
          <w:rFonts w:asciiTheme="majorHAnsi" w:hAnsiTheme="majorHAnsi"/>
          <w:b/>
          <w:i/>
          <w:sz w:val="36"/>
          <w:szCs w:val="36"/>
        </w:rPr>
        <w:t>Висловлення міркувань учнів</w:t>
      </w:r>
      <w:bookmarkEnd w:id="6"/>
    </w:p>
    <w:p w:rsidR="00C71011" w:rsidRPr="00EE7E34" w:rsidRDefault="00C71011" w:rsidP="00C71011">
      <w:pPr>
        <w:tabs>
          <w:tab w:val="left" w:pos="593"/>
        </w:tabs>
        <w:ind w:firstLine="360"/>
        <w:outlineLvl w:val="6"/>
        <w:rPr>
          <w:rFonts w:asciiTheme="majorHAnsi" w:hAnsiTheme="majorHAnsi"/>
          <w:sz w:val="36"/>
          <w:szCs w:val="36"/>
        </w:rPr>
      </w:pPr>
      <w:bookmarkStart w:id="8" w:name="bookmark1"/>
      <w:r w:rsidRPr="005F5828">
        <w:rPr>
          <w:rFonts w:asciiTheme="majorHAnsi" w:hAnsiTheme="majorHAnsi"/>
          <w:b/>
          <w:i/>
          <w:sz w:val="36"/>
          <w:szCs w:val="36"/>
        </w:rPr>
        <w:t>з</w:t>
      </w:r>
      <w:r w:rsidRPr="005F5828">
        <w:rPr>
          <w:rFonts w:asciiTheme="majorHAnsi" w:hAnsiTheme="majorHAnsi"/>
          <w:b/>
          <w:i/>
          <w:sz w:val="36"/>
          <w:szCs w:val="36"/>
        </w:rPr>
        <w:tab/>
        <w:t>приводу ідей та проблем поезій</w:t>
      </w:r>
      <w:bookmarkEnd w:id="8"/>
    </w:p>
    <w:p w:rsidR="00C71011" w:rsidRPr="00EE7E34" w:rsidRDefault="00C71011" w:rsidP="00C71011">
      <w:pPr>
        <w:tabs>
          <w:tab w:val="left" w:pos="593"/>
        </w:tabs>
        <w:ind w:firstLine="360"/>
        <w:outlineLvl w:val="6"/>
        <w:rPr>
          <w:rFonts w:asciiTheme="majorHAnsi" w:hAnsiTheme="majorHAnsi"/>
          <w:b/>
          <w:sz w:val="36"/>
          <w:szCs w:val="36"/>
        </w:rPr>
      </w:pPr>
      <w:bookmarkStart w:id="9" w:name="bookmark2"/>
      <w:r w:rsidRPr="00EE7E34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E7E34">
        <w:rPr>
          <w:rFonts w:asciiTheme="majorHAnsi" w:hAnsiTheme="majorHAnsi"/>
          <w:b/>
          <w:sz w:val="36"/>
          <w:szCs w:val="36"/>
        </w:rPr>
        <w:t>УЗАГАЛЬНЕННЯ УРОКУ,</w:t>
      </w:r>
      <w:bookmarkEnd w:id="9"/>
    </w:p>
    <w:p w:rsidR="00C71011" w:rsidRPr="00EE7E34" w:rsidRDefault="00C71011" w:rsidP="00C71011">
      <w:pPr>
        <w:ind w:firstLine="360"/>
        <w:outlineLvl w:val="6"/>
        <w:rPr>
          <w:rFonts w:asciiTheme="majorHAnsi" w:hAnsiTheme="majorHAnsi"/>
          <w:b/>
          <w:sz w:val="36"/>
          <w:szCs w:val="36"/>
        </w:rPr>
      </w:pPr>
      <w:bookmarkStart w:id="10" w:name="bookmark3"/>
      <w:r w:rsidRPr="00EE7E34">
        <w:rPr>
          <w:rFonts w:asciiTheme="majorHAnsi" w:hAnsiTheme="majorHAnsi"/>
          <w:b/>
          <w:sz w:val="36"/>
          <w:szCs w:val="36"/>
        </w:rPr>
        <w:lastRenderedPageBreak/>
        <w:t>ЗАКРІПЛЕННЯ ВИВЧЕНОГО МАТЕРІАЛУ</w:t>
      </w:r>
      <w:bookmarkEnd w:id="10"/>
    </w:p>
    <w:p w:rsidR="00C71011" w:rsidRPr="00EE7E34" w:rsidRDefault="00C71011" w:rsidP="00C71011">
      <w:pPr>
        <w:tabs>
          <w:tab w:val="left" w:pos="593"/>
        </w:tabs>
        <w:ind w:firstLine="360"/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11" w:name="bookmark4"/>
      <w:r w:rsidRPr="00EE7E34">
        <w:rPr>
          <w:rFonts w:asciiTheme="majorHAnsi" w:hAnsiTheme="majorHAnsi"/>
          <w:b/>
          <w:i/>
          <w:sz w:val="36"/>
          <w:szCs w:val="36"/>
        </w:rPr>
        <w:t>1.</w:t>
      </w:r>
      <w:r w:rsidRPr="00EE7E34">
        <w:rPr>
          <w:rFonts w:asciiTheme="majorHAnsi" w:hAnsiTheme="majorHAnsi"/>
          <w:b/>
          <w:i/>
          <w:sz w:val="36"/>
          <w:szCs w:val="36"/>
        </w:rPr>
        <w:tab/>
        <w:t>Складання вірша</w:t>
      </w:r>
      <w:bookmarkEnd w:id="11"/>
    </w:p>
    <w:p w:rsidR="00C71011" w:rsidRPr="00EE7E34" w:rsidRDefault="00C71011" w:rsidP="00C71011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Кожний учень записує перший рядок майбутнього вірша та за сигналом вчителя передає сусіду, який сидить ліворуч, та продов</w:t>
      </w:r>
      <w:r w:rsidRPr="00EE7E34">
        <w:rPr>
          <w:rFonts w:asciiTheme="majorHAnsi" w:hAnsiTheme="majorHAnsi"/>
          <w:sz w:val="36"/>
          <w:szCs w:val="36"/>
        </w:rPr>
        <w:softHyphen/>
        <w:t>жує вірш. Отже, всі учні повинні написати по одній строфі вірша.</w:t>
      </w:r>
    </w:p>
    <w:p w:rsidR="00C71011" w:rsidRPr="005F5828" w:rsidRDefault="00C71011" w:rsidP="00C71011">
      <w:pPr>
        <w:tabs>
          <w:tab w:val="left" w:pos="593"/>
        </w:tabs>
        <w:ind w:firstLine="360"/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12" w:name="bookmark5"/>
      <w:r w:rsidRPr="005F5828">
        <w:rPr>
          <w:rFonts w:asciiTheme="majorHAnsi" w:hAnsiTheme="majorHAnsi"/>
          <w:b/>
          <w:i/>
          <w:sz w:val="36"/>
          <w:szCs w:val="36"/>
        </w:rPr>
        <w:t>2.</w:t>
      </w:r>
      <w:r w:rsidRPr="005F5828">
        <w:rPr>
          <w:rFonts w:asciiTheme="majorHAnsi" w:hAnsiTheme="majorHAnsi"/>
          <w:b/>
          <w:i/>
          <w:sz w:val="36"/>
          <w:szCs w:val="36"/>
        </w:rPr>
        <w:tab/>
        <w:t>«Мікрофон»</w:t>
      </w:r>
      <w:bookmarkEnd w:id="12"/>
    </w:p>
    <w:p w:rsidR="00C71011" w:rsidRPr="00EE7E34" w:rsidRDefault="00C71011" w:rsidP="00C71011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Чого я навчився на уроці....</w:t>
      </w:r>
    </w:p>
    <w:p w:rsidR="00C71011" w:rsidRPr="00EE7E34" w:rsidRDefault="00C71011" w:rsidP="00C71011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Чи зміг я дотримати правил декламування?</w:t>
      </w:r>
    </w:p>
    <w:p w:rsidR="00C71011" w:rsidRPr="00EE7E34" w:rsidRDefault="00C71011" w:rsidP="00C71011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Хто був найкращим читцем у класі? Чому?</w:t>
      </w:r>
    </w:p>
    <w:p w:rsidR="00C71011" w:rsidRPr="00EE7E34" w:rsidRDefault="00C71011" w:rsidP="00C71011">
      <w:pPr>
        <w:tabs>
          <w:tab w:val="left" w:pos="593"/>
        </w:tabs>
        <w:ind w:firstLine="360"/>
        <w:outlineLvl w:val="6"/>
        <w:rPr>
          <w:rFonts w:asciiTheme="majorHAnsi" w:hAnsiTheme="majorHAnsi"/>
          <w:b/>
          <w:sz w:val="36"/>
          <w:szCs w:val="36"/>
        </w:rPr>
      </w:pPr>
      <w:bookmarkStart w:id="13" w:name="bookmark6"/>
      <w:r w:rsidRPr="00EE7E34">
        <w:rPr>
          <w:rFonts w:asciiTheme="majorHAnsi" w:hAnsiTheme="majorHAnsi"/>
          <w:b/>
          <w:sz w:val="36"/>
          <w:szCs w:val="36"/>
        </w:rPr>
        <w:t>VI.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E7E34">
        <w:rPr>
          <w:rFonts w:asciiTheme="majorHAnsi" w:hAnsiTheme="majorHAnsi"/>
          <w:b/>
          <w:sz w:val="36"/>
          <w:szCs w:val="36"/>
        </w:rPr>
        <w:t>ПІДБИТТЯ ПІДСУМКІВ УРОКУ</w:t>
      </w:r>
      <w:bookmarkEnd w:id="13"/>
    </w:p>
    <w:p w:rsidR="00C71011" w:rsidRPr="00EE7E34" w:rsidRDefault="00C71011" w:rsidP="00C71011">
      <w:pPr>
        <w:tabs>
          <w:tab w:val="left" w:pos="648"/>
        </w:tabs>
        <w:ind w:firstLine="360"/>
        <w:outlineLvl w:val="6"/>
        <w:rPr>
          <w:rFonts w:asciiTheme="majorHAnsi" w:hAnsiTheme="majorHAnsi"/>
          <w:b/>
          <w:sz w:val="36"/>
          <w:szCs w:val="36"/>
        </w:rPr>
      </w:pPr>
      <w:bookmarkStart w:id="14" w:name="bookmark7"/>
      <w:r w:rsidRPr="00EE7E34">
        <w:rPr>
          <w:rFonts w:asciiTheme="majorHAnsi" w:hAnsiTheme="majorHAnsi"/>
          <w:b/>
          <w:sz w:val="36"/>
          <w:szCs w:val="36"/>
        </w:rPr>
        <w:t>VII.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E7E34">
        <w:rPr>
          <w:rFonts w:asciiTheme="majorHAnsi" w:hAnsiTheme="majorHAnsi"/>
          <w:b/>
          <w:sz w:val="36"/>
          <w:szCs w:val="36"/>
        </w:rPr>
        <w:t>ДОМАШНЄ ЗАВДАННЯ</w:t>
      </w:r>
      <w:bookmarkEnd w:id="14"/>
    </w:p>
    <w:p w:rsidR="00537F1F" w:rsidRPr="00537F1F" w:rsidRDefault="00537F1F" w:rsidP="00537F1F">
      <w:pPr>
        <w:rPr>
          <w:rFonts w:asciiTheme="majorHAnsi" w:hAnsiTheme="majorHAnsi"/>
          <w:sz w:val="36"/>
          <w:szCs w:val="36"/>
        </w:rPr>
      </w:pPr>
    </w:p>
    <w:sectPr w:rsidR="00537F1F" w:rsidRPr="00537F1F" w:rsidSect="009B6C2F">
      <w:type w:val="continuous"/>
      <w:pgSz w:w="11909" w:h="16834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3C" w:rsidRDefault="00A71D3C">
      <w:r>
        <w:separator/>
      </w:r>
    </w:p>
  </w:endnote>
  <w:endnote w:type="continuationSeparator" w:id="0">
    <w:p w:rsidR="00A71D3C" w:rsidRDefault="00A7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3C" w:rsidRDefault="00A71D3C"/>
  </w:footnote>
  <w:footnote w:type="continuationSeparator" w:id="0">
    <w:p w:rsidR="00A71D3C" w:rsidRDefault="00A71D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7012C"/>
    <w:rsid w:val="00051DEA"/>
    <w:rsid w:val="000625AE"/>
    <w:rsid w:val="001828B2"/>
    <w:rsid w:val="001A4999"/>
    <w:rsid w:val="003719AA"/>
    <w:rsid w:val="003765AB"/>
    <w:rsid w:val="00537F1F"/>
    <w:rsid w:val="00567ECB"/>
    <w:rsid w:val="0057012C"/>
    <w:rsid w:val="005F5828"/>
    <w:rsid w:val="00664BB5"/>
    <w:rsid w:val="00802087"/>
    <w:rsid w:val="00824B89"/>
    <w:rsid w:val="008613A2"/>
    <w:rsid w:val="009B6C2F"/>
    <w:rsid w:val="009E364A"/>
    <w:rsid w:val="009F2EBD"/>
    <w:rsid w:val="00A71D3C"/>
    <w:rsid w:val="00B16FB3"/>
    <w:rsid w:val="00B23A64"/>
    <w:rsid w:val="00B31712"/>
    <w:rsid w:val="00B5243A"/>
    <w:rsid w:val="00B84002"/>
    <w:rsid w:val="00BF7677"/>
    <w:rsid w:val="00C71011"/>
    <w:rsid w:val="00D43A16"/>
    <w:rsid w:val="00E5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2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8B2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E57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15</cp:revision>
  <dcterms:created xsi:type="dcterms:W3CDTF">2013-10-23T17:21:00Z</dcterms:created>
  <dcterms:modified xsi:type="dcterms:W3CDTF">2013-10-25T15:17:00Z</dcterms:modified>
</cp:coreProperties>
</file>