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7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герой,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1922.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приходить Семен Кузьменко —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друг та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демобілізований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завод.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цчений-хімік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викладає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школах.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.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416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початку 1923 року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відбудови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заводу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знайомиться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Тихмєнєвим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ВРНГ.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стати репетитором для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уроки.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інтер’є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багатої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контрастує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квартиркою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викладає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сестрам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за ними. 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7C">
        <w:rPr>
          <w:rFonts w:ascii="Times New Roman" w:hAnsi="Times New Roman" w:cs="Times New Roman"/>
          <w:sz w:val="28"/>
          <w:szCs w:val="28"/>
        </w:rPr>
        <w:t xml:space="preserve">Леся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коректна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стримана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чемна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батька. А Зиною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протилежність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ведмежат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ставить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незручні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Зина і Леся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полярно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правильна Леся,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правила Зина.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Бісенятко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одвічно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незручними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незручне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становище,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признати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поразку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здогадується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ніякових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становищ.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осоромити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і того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окулярами, коли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цілуєтесь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? Ви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здіймаєте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будь-кого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змусить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зніяковіти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через Зину,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вимагав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слово могло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для нового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ікірування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ударами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захоплювало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прекидання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уїдливостями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по’їхали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коло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винайняв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дачу.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нудиться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ходить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шинка.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ввижається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Зина.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витримавши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дому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книжки.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Пройшовши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пустими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кімнатами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меблі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чохлах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картин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затягнених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марлею,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вбив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ілюзію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плекав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сподівався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повернулись. 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оліт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витримує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вирушає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продав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золоту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ібницю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виручені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приходить на службу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Тихмєнєва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приїжджає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наважується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r w:rsidRPr="0094167C">
        <w:rPr>
          <w:rFonts w:ascii="Times New Roman" w:hAnsi="Times New Roman" w:cs="Times New Roman"/>
          <w:sz w:val="28"/>
          <w:szCs w:val="28"/>
        </w:rPr>
        <w:lastRenderedPageBreak/>
        <w:t xml:space="preserve">зайти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де проводить час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Марією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Іванівною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вчителькою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нею на село, але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обриває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контакт.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приходить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і вони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, де у них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1923 року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кидає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школу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завод.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вчителькою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розірвано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1924 року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Зину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родиною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відновленю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За вечерею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розмірковує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правду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правдоподібність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розказує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Стефана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Хоминського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жив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ними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.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Китаю.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одружитись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Лесею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1924,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’єю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родиною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Мар’я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Семенівна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Іполітом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Миколайовичем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дівчатам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буде нудно.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снідав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Тихменєвими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сестрами на море, де Леся читала книгу,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Зиною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запливали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далеко-далеко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берега,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коли починали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закінчуватися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готелю-пансіону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попрощався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Лесею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стиснув руку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відправленням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авто,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прошепотіла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«Коли б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бажали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мене 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зухваліші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віддалася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б вам…»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слова не давали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вчителю-хіміку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почалися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турбувала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невизначеність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А от Зина,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обминала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записала: «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! Завтра о 7-ій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я буду у вас.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мене у вас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змусило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затремтіти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готувався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приходу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купив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тістечка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портвейн та виноград, застелив маленький столик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скатертиною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розклав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тарілочки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Та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збила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пантелику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Вона взяла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руки і говорила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дратувала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сівши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ісла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підібравши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ноги,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поправляючи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загорнену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спідницю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Поговоривши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книжки,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стояли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непрочитані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полицях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Зина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провів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Січневого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Зина,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зателефонувавши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лабораторію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сказала,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родиною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театру, пославшись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прийти. Того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lastRenderedPageBreak/>
        <w:t>близька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того дня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думав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Зиною. Але Зина думала,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віддалася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говорили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Леся,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 любить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Іполіта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запевняла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відмовиться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просив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Зинино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руки. Зина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кохає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зізнається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«…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івроку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є за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коханку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марудного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чесного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Оплика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та все ж не буде за дружину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кому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Розлютована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кидається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до дверей, але Леся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боялася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сестра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отруїться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 сказала: «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Умерти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Умерти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легко!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умирають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убивають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треба не себе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вбити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Зумій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знищивши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» [7, с. 143].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найвідповідальніший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момент, коли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зухвало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повідомля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переспала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двірником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.</w:t>
      </w:r>
    </w:p>
    <w:p w:rsidR="0094167C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7C">
        <w:rPr>
          <w:rFonts w:ascii="Times New Roman" w:hAnsi="Times New Roman" w:cs="Times New Roman"/>
          <w:sz w:val="28"/>
          <w:szCs w:val="28"/>
        </w:rPr>
        <w:t xml:space="preserve"> Минули роки.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Григорович,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Миколу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вбив свою дружину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причин: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то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Вийшовши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трамваю,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бабусю, яка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турбується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вагітну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заздрить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через свою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самотність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Григорович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меркантильне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ідґрунтя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Два з половиною роки потому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їздив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командировку.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Розбираючи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привезені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згадував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Берлін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там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дивна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влучила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істолета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там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сподівалась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поїхавши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дому, Зина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нагуляється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збирався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пошуків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освідчитись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Але,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думаючи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знав,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Тихменєвих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EBF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пишучі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аж на два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схопився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«То ж вона, Зина, Зина!..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Зинині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!..». 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зала ресторану, де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«весь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Берлін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поблискуючи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оголеністю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», струнка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гофрованій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спідничці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розкішним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рудим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волоссям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Упі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знавши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написала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записку.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подивився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розгледівши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інці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Зину.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задзвеніло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просторінь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сумнівається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Зина.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дивився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 записку і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вірив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гидку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записочку писала Зина. Зина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ресторанна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повія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аркушик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перегнуто й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зклеєно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Трафаретні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lastRenderedPageBreak/>
        <w:t>прикриттям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схованої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: «Ми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неправдоподібних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істин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І ми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найшли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зламало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нас.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лишилося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надій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Я гину. 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ненавиджу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вас».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Варецький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4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>ізнав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7C">
        <w:rPr>
          <w:rFonts w:ascii="Times New Roman" w:hAnsi="Times New Roman" w:cs="Times New Roman"/>
          <w:sz w:val="28"/>
          <w:szCs w:val="28"/>
        </w:rPr>
        <w:t>на прочитав</w:t>
      </w:r>
      <w:proofErr w:type="gramEnd"/>
      <w:r w:rsidRPr="0094167C">
        <w:rPr>
          <w:rFonts w:ascii="Times New Roman" w:hAnsi="Times New Roman" w:cs="Times New Roman"/>
          <w:sz w:val="28"/>
          <w:szCs w:val="28"/>
        </w:rPr>
        <w:t xml:space="preserve"> записку? Зина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безсило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заплуталася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знищило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зрадила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 xml:space="preserve">. Стала </w:t>
      </w: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повією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.</w:t>
      </w:r>
    </w:p>
    <w:p w:rsidR="00FD411A" w:rsidRPr="0094167C" w:rsidRDefault="004C5EBF" w:rsidP="00941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67C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94167C">
        <w:rPr>
          <w:rFonts w:ascii="Times New Roman" w:hAnsi="Times New Roman" w:cs="Times New Roman"/>
          <w:sz w:val="28"/>
          <w:szCs w:val="28"/>
        </w:rPr>
        <w:t>: https://dovidka.biz.ua/divchyna-</w:t>
      </w:r>
      <w:bookmarkStart w:id="0" w:name="_GoBack"/>
      <w:bookmarkEnd w:id="0"/>
      <w:r w:rsidRPr="0094167C">
        <w:rPr>
          <w:rFonts w:ascii="Times New Roman" w:hAnsi="Times New Roman" w:cs="Times New Roman"/>
          <w:sz w:val="28"/>
          <w:szCs w:val="28"/>
        </w:rPr>
        <w:t>z-vedmedykom-skorocheno/</w:t>
      </w:r>
    </w:p>
    <w:sectPr w:rsidR="00FD411A" w:rsidRPr="0094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23"/>
    <w:rsid w:val="003C0E23"/>
    <w:rsid w:val="004C5EBF"/>
    <w:rsid w:val="0094167C"/>
    <w:rsid w:val="00AE73B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6949</Characters>
  <Application>Microsoft Office Word</Application>
  <DocSecurity>0</DocSecurity>
  <Lines>57</Lines>
  <Paragraphs>16</Paragraphs>
  <ScaleCrop>false</ScaleCrop>
  <Company>Krokoz™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2020-10-14T19:28:00Z</dcterms:created>
  <dcterms:modified xsi:type="dcterms:W3CDTF">2020-10-16T04:48:00Z</dcterms:modified>
</cp:coreProperties>
</file>